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87" w:rsidRPr="00616387" w:rsidRDefault="00616387" w:rsidP="0061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616387" w:rsidRPr="00616387" w:rsidRDefault="00616387" w:rsidP="0061638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es-ES"/>
        </w:rPr>
      </w:pPr>
      <w:r w:rsidRPr="00616387">
        <w:rPr>
          <w:rFonts w:ascii="Arial" w:eastAsia="Times New Roman" w:hAnsi="Arial" w:cs="Arial"/>
          <w:b/>
          <w:lang w:eastAsia="es-ES"/>
        </w:rPr>
        <w:t xml:space="preserve">PROGRAMA DE DOCTORAT </w:t>
      </w:r>
      <w:r w:rsidRPr="00616387">
        <w:rPr>
          <w:rFonts w:ascii="Arial" w:eastAsia="Times New Roman" w:hAnsi="Arial" w:cs="Arial"/>
          <w:b/>
          <w:i/>
          <w:lang w:eastAsia="es-ES"/>
        </w:rPr>
        <w:t>1308 Activitat Física i Esport</w:t>
      </w:r>
    </w:p>
    <w:p w:rsidR="00616387" w:rsidRPr="00616387" w:rsidRDefault="00616387" w:rsidP="00616387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616387" w:rsidRPr="00616387" w:rsidRDefault="00616387" w:rsidP="00616387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616387">
        <w:rPr>
          <w:rFonts w:ascii="Arial" w:eastAsia="Times New Roman" w:hAnsi="Arial" w:cs="Arial"/>
          <w:b/>
          <w:lang w:eastAsia="es-ES"/>
        </w:rPr>
        <w:t xml:space="preserve">Tesi </w:t>
      </w:r>
      <w:r w:rsidR="00C446D3">
        <w:rPr>
          <w:rFonts w:ascii="Arial" w:eastAsia="Times New Roman" w:hAnsi="Arial" w:cs="Arial"/>
          <w:b/>
          <w:lang w:eastAsia="es-ES"/>
        </w:rPr>
        <w:t xml:space="preserve">doctoral </w:t>
      </w:r>
      <w:r w:rsidRPr="00616387">
        <w:rPr>
          <w:rFonts w:ascii="Arial" w:eastAsia="Times New Roman" w:hAnsi="Arial" w:cs="Arial"/>
          <w:b/>
          <w:lang w:eastAsia="es-ES"/>
        </w:rPr>
        <w:t>en format d’articles</w:t>
      </w:r>
    </w:p>
    <w:p w:rsidR="00616387" w:rsidRPr="00616387" w:rsidRDefault="00616387" w:rsidP="006163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16387" w:rsidRPr="00616387" w:rsidRDefault="00616387" w:rsidP="00616387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616387">
        <w:rPr>
          <w:rFonts w:ascii="Arial" w:eastAsia="Times New Roman" w:hAnsi="Arial" w:cs="Arial"/>
          <w:i/>
          <w:lang w:eastAsia="es-ES"/>
        </w:rPr>
        <w:t xml:space="preserve">Normativa aprovada per la  Comissió Acadèmica  del Programa </w:t>
      </w:r>
      <w:r w:rsidR="002D5DFA">
        <w:rPr>
          <w:rFonts w:ascii="Arial" w:eastAsia="Times New Roman" w:hAnsi="Arial" w:cs="Arial"/>
          <w:i/>
          <w:lang w:eastAsia="es-ES"/>
        </w:rPr>
        <w:t xml:space="preserve">(CAP) </w:t>
      </w:r>
      <w:r w:rsidRPr="00616387">
        <w:rPr>
          <w:rFonts w:ascii="Arial" w:eastAsia="Times New Roman" w:hAnsi="Arial" w:cs="Arial"/>
          <w:i/>
          <w:lang w:eastAsia="es-ES"/>
        </w:rPr>
        <w:t>en data</w:t>
      </w:r>
      <w:r w:rsidR="00DE6F6B">
        <w:rPr>
          <w:rFonts w:ascii="Arial" w:eastAsia="Times New Roman" w:hAnsi="Arial" w:cs="Arial"/>
          <w:i/>
          <w:lang w:eastAsia="es-ES"/>
        </w:rPr>
        <w:t xml:space="preserve"> 16 i 23 de setembre de 2015, </w:t>
      </w:r>
      <w:r w:rsidRPr="00616387">
        <w:rPr>
          <w:rFonts w:ascii="Arial" w:eastAsia="Times New Roman" w:hAnsi="Arial" w:cs="Arial"/>
          <w:i/>
          <w:lang w:eastAsia="es-ES"/>
        </w:rPr>
        <w:t xml:space="preserve">que complementa l’article 28 de l’ </w:t>
      </w:r>
      <w:hyperlink r:id="rId5" w:tgtFrame="_blank" w:history="1">
        <w:r w:rsidRPr="00616387">
          <w:rPr>
            <w:rStyle w:val="Hipervnculo"/>
            <w:rFonts w:ascii="Arial" w:hAnsi="Arial" w:cs="Arial"/>
            <w:i/>
            <w:color w:val="auto"/>
            <w:u w:val="none"/>
            <w:shd w:val="clear" w:color="auto" w:fill="FFFFFF"/>
          </w:rPr>
          <w:t>Acord núm. 67/2014</w:t>
        </w:r>
      </w:hyperlink>
      <w:r w:rsidRPr="00616387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616387">
        <w:rPr>
          <w:rFonts w:ascii="Arial" w:hAnsi="Arial" w:cs="Arial"/>
          <w:i/>
          <w:shd w:val="clear" w:color="auto" w:fill="FFFFFF"/>
        </w:rPr>
        <w:t>del Consell de Govern de 10 d'abril de 2014, pel qual s'aprova la</w:t>
      </w:r>
      <w:r w:rsidRPr="00616387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616387">
        <w:rPr>
          <w:rStyle w:val="Textoennegrita"/>
          <w:rFonts w:ascii="Arial" w:hAnsi="Arial" w:cs="Arial"/>
          <w:b w:val="0"/>
          <w:i/>
          <w:bdr w:val="none" w:sz="0" w:space="0" w:color="auto" w:frame="1"/>
          <w:shd w:val="clear" w:color="auto" w:fill="FFFFFF"/>
        </w:rPr>
        <w:t>Normativa Acadèmica de Doctorat</w:t>
      </w:r>
      <w:r w:rsidRPr="00616387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616387">
        <w:rPr>
          <w:rFonts w:ascii="Arial" w:hAnsi="Arial" w:cs="Arial"/>
          <w:i/>
          <w:shd w:val="clear" w:color="auto" w:fill="FFFFFF"/>
        </w:rPr>
        <w:t>de la Universitat de Lleida</w:t>
      </w:r>
    </w:p>
    <w:p w:rsidR="00616387" w:rsidRPr="00616387" w:rsidRDefault="00616387" w:rsidP="00616387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616387" w:rsidRPr="00616387" w:rsidRDefault="00616387" w:rsidP="006163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16387">
        <w:rPr>
          <w:rFonts w:ascii="Arial" w:hAnsi="Arial" w:cs="Arial"/>
          <w:b/>
          <w:shd w:val="clear" w:color="auto" w:fill="FFFFFF"/>
        </w:rPr>
        <w:t>Aplicació:</w:t>
      </w:r>
      <w:r>
        <w:rPr>
          <w:rFonts w:ascii="Arial" w:hAnsi="Arial" w:cs="Arial"/>
          <w:shd w:val="clear" w:color="auto" w:fill="FFFFFF"/>
        </w:rPr>
        <w:t xml:space="preserve"> </w:t>
      </w:r>
      <w:r w:rsidRPr="00616387">
        <w:rPr>
          <w:rFonts w:ascii="Arial" w:hAnsi="Arial" w:cs="Arial"/>
          <w:shd w:val="clear" w:color="auto" w:fill="FFFFFF"/>
        </w:rPr>
        <w:t xml:space="preserve">Aquesta normativa afectarà els matriculats al programa a partir </w:t>
      </w:r>
      <w:r w:rsidR="00DE6F6B">
        <w:rPr>
          <w:rFonts w:ascii="Arial" w:hAnsi="Arial" w:cs="Arial"/>
          <w:shd w:val="clear" w:color="auto" w:fill="FFFFFF"/>
        </w:rPr>
        <w:t>de</w:t>
      </w:r>
      <w:r w:rsidR="002D5DFA">
        <w:rPr>
          <w:rFonts w:ascii="Arial" w:hAnsi="Arial" w:cs="Arial"/>
          <w:shd w:val="clear" w:color="auto" w:fill="FFFFFF"/>
        </w:rPr>
        <w:t>l dia 29 de març de 2016 (acordat en la CAP de 29.03.2016)</w:t>
      </w:r>
    </w:p>
    <w:p w:rsidR="00616387" w:rsidRPr="00616387" w:rsidRDefault="00616387" w:rsidP="006163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</w:p>
    <w:p w:rsidR="00616387" w:rsidRPr="00DE6F6B" w:rsidRDefault="00DE6F6B" w:rsidP="006163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</w:pPr>
      <w:r w:rsidRPr="00DE6F6B"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NORMATIVA</w:t>
      </w:r>
    </w:p>
    <w:p w:rsidR="00616387" w:rsidRPr="00616387" w:rsidRDefault="00616387" w:rsidP="006163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387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"Dels articles publicats o acceptats, </w:t>
      </w:r>
      <w:r w:rsidRPr="00616387">
        <w:rPr>
          <w:rFonts w:ascii="Times New Roman" w:eastAsia="Times New Roman" w:hAnsi="Times New Roman" w:cs="Times New Roman"/>
          <w:sz w:val="27"/>
          <w:szCs w:val="27"/>
          <w:u w:val="single"/>
          <w:lang w:eastAsia="es-ES"/>
        </w:rPr>
        <w:t xml:space="preserve">almenys un ha d’estar publicat en revistes que apareguin en la Science edition o la Social edition de la base de dades Journal Citacion Reports. La resta poden publicar-se o estar acceptats </w:t>
      </w:r>
      <w:r w:rsidRPr="00616387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en revistes que ocupin els quartils 1, 2 i 3 en el Scimago Journal Rank segons la Subject Category, o les revistes contingudes en bases de dades com ara Science Citation Index (SCI), Social Science Citation Index (SSCI), Arts &amp; Humanities Citation Index (A&amp;HCI), Scopus, les específiques de l’àrea del coneixement pertinent o les llistes Carhus plus (A o B) i ANEP/FECYT (A+, A o B). </w:t>
      </w:r>
      <w:r w:rsidRPr="00616387">
        <w:rPr>
          <w:rFonts w:ascii="Times New Roman" w:eastAsia="Times New Roman" w:hAnsi="Times New Roman" w:cs="Times New Roman"/>
          <w:sz w:val="27"/>
          <w:szCs w:val="27"/>
          <w:u w:val="single"/>
          <w:lang w:eastAsia="es-ES"/>
        </w:rPr>
        <w:t>A més a més un dels quatre articles tindrà com autor únic al doctorand o doctoranda que opti a fer la tesi per compendi d’articles."</w:t>
      </w:r>
    </w:p>
    <w:p w:rsidR="00616387" w:rsidRPr="00616387" w:rsidRDefault="00616387" w:rsidP="006163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16387" w:rsidRPr="00616387" w:rsidRDefault="00616387" w:rsidP="0061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38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br/>
      </w:r>
    </w:p>
    <w:p w:rsidR="00D737A5" w:rsidRPr="00616387" w:rsidRDefault="000219BE" w:rsidP="00616387">
      <w:pPr>
        <w:jc w:val="both"/>
      </w:pPr>
    </w:p>
    <w:sectPr w:rsidR="00D737A5" w:rsidRPr="00616387" w:rsidSect="00521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87"/>
    <w:rsid w:val="00001052"/>
    <w:rsid w:val="00005EB9"/>
    <w:rsid w:val="000067D7"/>
    <w:rsid w:val="0001221F"/>
    <w:rsid w:val="00014B33"/>
    <w:rsid w:val="000219BE"/>
    <w:rsid w:val="00033205"/>
    <w:rsid w:val="00042386"/>
    <w:rsid w:val="00061605"/>
    <w:rsid w:val="000632A5"/>
    <w:rsid w:val="000806AC"/>
    <w:rsid w:val="00086773"/>
    <w:rsid w:val="000A4320"/>
    <w:rsid w:val="000C06F0"/>
    <w:rsid w:val="000C25BD"/>
    <w:rsid w:val="00124748"/>
    <w:rsid w:val="001555CD"/>
    <w:rsid w:val="001661A0"/>
    <w:rsid w:val="001849AC"/>
    <w:rsid w:val="001B4CA1"/>
    <w:rsid w:val="001C2A69"/>
    <w:rsid w:val="001D59DF"/>
    <w:rsid w:val="001D6DC9"/>
    <w:rsid w:val="00224380"/>
    <w:rsid w:val="00230D3F"/>
    <w:rsid w:val="0026070E"/>
    <w:rsid w:val="00266F1B"/>
    <w:rsid w:val="002900A9"/>
    <w:rsid w:val="00295126"/>
    <w:rsid w:val="002C3D5D"/>
    <w:rsid w:val="002D3279"/>
    <w:rsid w:val="002D5DFA"/>
    <w:rsid w:val="002E38CA"/>
    <w:rsid w:val="002E6F9B"/>
    <w:rsid w:val="002F600F"/>
    <w:rsid w:val="003336E5"/>
    <w:rsid w:val="00354DF9"/>
    <w:rsid w:val="00372CD2"/>
    <w:rsid w:val="003831FF"/>
    <w:rsid w:val="003844C8"/>
    <w:rsid w:val="003A75EC"/>
    <w:rsid w:val="003C199F"/>
    <w:rsid w:val="003D0D0A"/>
    <w:rsid w:val="004305A1"/>
    <w:rsid w:val="00434750"/>
    <w:rsid w:val="00474D03"/>
    <w:rsid w:val="004B49C7"/>
    <w:rsid w:val="004B64D5"/>
    <w:rsid w:val="004C1EC5"/>
    <w:rsid w:val="00503346"/>
    <w:rsid w:val="00521710"/>
    <w:rsid w:val="00563507"/>
    <w:rsid w:val="00563B75"/>
    <w:rsid w:val="005919D3"/>
    <w:rsid w:val="005C6749"/>
    <w:rsid w:val="005D28CD"/>
    <w:rsid w:val="005D7699"/>
    <w:rsid w:val="005E7995"/>
    <w:rsid w:val="005F4E60"/>
    <w:rsid w:val="006015A8"/>
    <w:rsid w:val="00603D7C"/>
    <w:rsid w:val="00616387"/>
    <w:rsid w:val="006275A9"/>
    <w:rsid w:val="0065504D"/>
    <w:rsid w:val="00656646"/>
    <w:rsid w:val="006631B9"/>
    <w:rsid w:val="006811D1"/>
    <w:rsid w:val="006819AC"/>
    <w:rsid w:val="006C023E"/>
    <w:rsid w:val="006D5C68"/>
    <w:rsid w:val="006D6D5F"/>
    <w:rsid w:val="00722807"/>
    <w:rsid w:val="007316C5"/>
    <w:rsid w:val="007432A8"/>
    <w:rsid w:val="0074701D"/>
    <w:rsid w:val="00797794"/>
    <w:rsid w:val="00807D5F"/>
    <w:rsid w:val="00821B59"/>
    <w:rsid w:val="008466FA"/>
    <w:rsid w:val="008541D0"/>
    <w:rsid w:val="008600D0"/>
    <w:rsid w:val="00877EC4"/>
    <w:rsid w:val="008C6922"/>
    <w:rsid w:val="00A15DB0"/>
    <w:rsid w:val="00A36B32"/>
    <w:rsid w:val="00A70456"/>
    <w:rsid w:val="00AE193A"/>
    <w:rsid w:val="00B06951"/>
    <w:rsid w:val="00B11DC7"/>
    <w:rsid w:val="00B173A7"/>
    <w:rsid w:val="00B406EC"/>
    <w:rsid w:val="00B940D6"/>
    <w:rsid w:val="00BC05C2"/>
    <w:rsid w:val="00BD6F2D"/>
    <w:rsid w:val="00C41B6F"/>
    <w:rsid w:val="00C446D3"/>
    <w:rsid w:val="00C45B9D"/>
    <w:rsid w:val="00C55E30"/>
    <w:rsid w:val="00C8615B"/>
    <w:rsid w:val="00CA487F"/>
    <w:rsid w:val="00CC2A8C"/>
    <w:rsid w:val="00CC3E93"/>
    <w:rsid w:val="00CD6500"/>
    <w:rsid w:val="00CE52A9"/>
    <w:rsid w:val="00D217FB"/>
    <w:rsid w:val="00D8361B"/>
    <w:rsid w:val="00D94953"/>
    <w:rsid w:val="00D9651B"/>
    <w:rsid w:val="00DB68DC"/>
    <w:rsid w:val="00DD3A2C"/>
    <w:rsid w:val="00DE6F6B"/>
    <w:rsid w:val="00DF74B6"/>
    <w:rsid w:val="00E026C9"/>
    <w:rsid w:val="00E133F1"/>
    <w:rsid w:val="00E24FCE"/>
    <w:rsid w:val="00E36FB2"/>
    <w:rsid w:val="00EC70FE"/>
    <w:rsid w:val="00ED589C"/>
    <w:rsid w:val="00F10622"/>
    <w:rsid w:val="00F45D0A"/>
    <w:rsid w:val="00F5420C"/>
    <w:rsid w:val="00F62721"/>
    <w:rsid w:val="00F719C0"/>
    <w:rsid w:val="00F77AB6"/>
    <w:rsid w:val="00F933C6"/>
    <w:rsid w:val="00FE320A"/>
    <w:rsid w:val="00FE3BF1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63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16387"/>
  </w:style>
  <w:style w:type="character" w:styleId="Textoennegrita">
    <w:name w:val="Strong"/>
    <w:basedOn w:val="Fuentedeprrafopredeter"/>
    <w:uiPriority w:val="22"/>
    <w:qFormat/>
    <w:rsid w:val="00616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63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16387"/>
  </w:style>
  <w:style w:type="character" w:styleId="Textoennegrita">
    <w:name w:val="Strong"/>
    <w:basedOn w:val="Fuentedeprrafopredeter"/>
    <w:uiPriority w:val="22"/>
    <w:qFormat/>
    <w:rsid w:val="00616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torat.udl.cat/export/sites/Doctorat/documents/Normativa_CG140410_Normativa_doctorat_c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msanmarti</dc:creator>
  <cp:lastModifiedBy>Ana Pelecha Pena</cp:lastModifiedBy>
  <cp:revision>2</cp:revision>
  <dcterms:created xsi:type="dcterms:W3CDTF">2016-07-01T11:39:00Z</dcterms:created>
  <dcterms:modified xsi:type="dcterms:W3CDTF">2016-07-01T11:39:00Z</dcterms:modified>
</cp:coreProperties>
</file>