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C5ADB" w:rsidRPr="00654EDC" w:rsidRDefault="00D40ABA" w:rsidP="00654EDC">
      <w:pPr>
        <w:pStyle w:val="Ttulo"/>
        <w:ind w:left="284"/>
        <w:jc w:val="left"/>
        <w:rPr>
          <w:rFonts w:asciiTheme="minorHAnsi" w:hAnsiTheme="minorHAnsi" w:cs="Tahoma"/>
          <w:sz w:val="20"/>
          <w:szCs w:val="20"/>
        </w:rPr>
      </w:pPr>
      <w:r w:rsidRPr="00654EDC">
        <w:rPr>
          <w:rFonts w:asciiTheme="minorHAnsi" w:hAnsiTheme="minorHAnsi" w:cs="Tahom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4B758F" wp14:editId="5AE9BAA0">
                <wp:simplePos x="0" y="0"/>
                <wp:positionH relativeFrom="column">
                  <wp:posOffset>2947035</wp:posOffset>
                </wp:positionH>
                <wp:positionV relativeFrom="paragraph">
                  <wp:posOffset>-10160</wp:posOffset>
                </wp:positionV>
                <wp:extent cx="3112770" cy="574674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574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D6D" w:rsidRDefault="00C05737" w:rsidP="004F238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05737">
                              <w:rPr>
                                <w:rFonts w:asciiTheme="minorHAnsi" w:hAnsiTheme="minorHAnsi"/>
                                <w:b/>
                              </w:rPr>
                              <w:t xml:space="preserve">FITXA D’AVALUACIÓ </w:t>
                            </w:r>
                          </w:p>
                          <w:p w:rsidR="00D40ABA" w:rsidRPr="00C05737" w:rsidRDefault="00C05737" w:rsidP="004F238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right"/>
                              <w:rPr>
                                <w:b/>
                              </w:rPr>
                            </w:pPr>
                            <w:r w:rsidRPr="00C05737">
                              <w:rPr>
                                <w:rFonts w:asciiTheme="minorHAnsi" w:hAnsiTheme="minorHAnsi"/>
                                <w:b/>
                              </w:rPr>
                              <w:t>CONVENI MOBILITAT D’ESTUDIANTAT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4B75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2.05pt;margin-top:-.8pt;width:245.1pt;height:45.2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" stroked="f">
                <v:textbox style="mso-fit-shape-to-text:t">
                  <w:txbxContent>
                    <w:p w:rsidR="000B3D6D" w:rsidRDefault="00C05737" w:rsidP="004F238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C05737">
                        <w:rPr>
                          <w:rFonts w:asciiTheme="minorHAnsi" w:hAnsiTheme="minorHAnsi"/>
                          <w:b/>
                        </w:rPr>
                        <w:t xml:space="preserve">FITXA D’AVALUACIÓ </w:t>
                      </w:r>
                    </w:p>
                    <w:p w:rsidR="00D40ABA" w:rsidRPr="00C05737" w:rsidRDefault="00C05737" w:rsidP="004F238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right"/>
                        <w:rPr>
                          <w:b/>
                        </w:rPr>
                      </w:pPr>
                      <w:r w:rsidRPr="00C05737">
                        <w:rPr>
                          <w:rFonts w:asciiTheme="minorHAnsi" w:hAnsiTheme="minorHAnsi"/>
                          <w:b/>
                        </w:rPr>
                        <w:t>CONVENI MOBILITAT D’ESTUDIANTAT</w:t>
                      </w:r>
                    </w:p>
                  </w:txbxContent>
                </v:textbox>
              </v:shape>
            </w:pict>
          </mc:Fallback>
        </mc:AlternateContent>
      </w:r>
      <w:r w:rsidR="00EC5ADB" w:rsidRPr="00654EDC">
        <w:rPr>
          <w:rFonts w:asciiTheme="minorHAnsi" w:hAnsiTheme="minorHAnsi" w:cs="Tahoma"/>
          <w:noProof/>
          <w:sz w:val="20"/>
          <w:szCs w:val="20"/>
          <w:u w:val="single"/>
        </w:rPr>
        <w:drawing>
          <wp:anchor distT="0" distB="0" distL="0" distR="0" simplePos="0" relativeHeight="251657728" behindDoc="0" locked="0" layoutInCell="1" allowOverlap="1" wp14:anchorId="53A9777F" wp14:editId="275A2824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2404110" cy="1465580"/>
            <wp:effectExtent l="0" t="0" r="0" b="127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46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639" w:type="dxa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CB075F" w:rsidRPr="00654EDC" w:rsidTr="00654EDC">
        <w:tc>
          <w:tcPr>
            <w:tcW w:w="4678" w:type="dxa"/>
            <w:vAlign w:val="center"/>
          </w:tcPr>
          <w:p w:rsidR="00CB075F" w:rsidRPr="00654EDC" w:rsidRDefault="00C05737" w:rsidP="00C05737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4F2384">
              <w:rPr>
                <w:rFonts w:asciiTheme="minorHAnsi" w:hAnsiTheme="minorHAnsi" w:cs="Tahoma"/>
                <w:b/>
                <w:sz w:val="20"/>
                <w:szCs w:val="20"/>
              </w:rPr>
              <w:t>Universitat amb la què es demana la signatura o renovació d’un conveni de mobilitat</w:t>
            </w:r>
            <w:r w:rsidR="00CB075F" w:rsidRPr="00654EDC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alias w:val="Universitat"/>
            <w:tag w:val="Universitat"/>
            <w:id w:val="-1451467523"/>
            <w:placeholder>
              <w:docPart w:val="BA263A6EAC3D46A1B79D331FF6A9CE4E"/>
            </w:placeholder>
            <w:showingPlcHdr/>
          </w:sdtPr>
          <w:sdtEndPr/>
          <w:sdtContent>
            <w:tc>
              <w:tcPr>
                <w:tcW w:w="4961" w:type="dxa"/>
                <w:vAlign w:val="center"/>
              </w:tcPr>
              <w:p w:rsidR="00CB075F" w:rsidRPr="00654EDC" w:rsidRDefault="00D40ABA" w:rsidP="00C05737">
                <w:pPr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654EDC">
                  <w:rPr>
                    <w:rStyle w:val="Textodelmarcadordeposicin"/>
                    <w:rFonts w:asciiTheme="minorHAnsi" w:hAnsiTheme="minorHAnsi" w:cs="Tahoma"/>
                    <w:b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C05737" w:rsidRPr="00654EDC" w:rsidTr="00654EDC">
        <w:tc>
          <w:tcPr>
            <w:tcW w:w="4678" w:type="dxa"/>
            <w:vAlign w:val="center"/>
          </w:tcPr>
          <w:p w:rsidR="00C05737" w:rsidRPr="004F2384" w:rsidRDefault="00C05737" w:rsidP="00C05737">
            <w:pPr>
              <w:jc w:val="right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F2384">
              <w:rPr>
                <w:rFonts w:asciiTheme="minorHAnsi" w:hAnsiTheme="minorHAnsi" w:cs="Tahoma"/>
                <w:b/>
                <w:sz w:val="20"/>
                <w:szCs w:val="20"/>
              </w:rPr>
              <w:t>Ciutat i País: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alias w:val="Ciutat i País"/>
            <w:tag w:val="Ciutat i País"/>
            <w:id w:val="-1956164872"/>
            <w:placeholder>
              <w:docPart w:val="B2F145A3144342BBA022658E41593D73"/>
            </w:placeholder>
            <w:showingPlcHdr/>
          </w:sdtPr>
          <w:sdtEndPr/>
          <w:sdtContent>
            <w:tc>
              <w:tcPr>
                <w:tcW w:w="4961" w:type="dxa"/>
                <w:vAlign w:val="center"/>
              </w:tcPr>
              <w:p w:rsidR="00C05737" w:rsidRPr="00654EDC" w:rsidRDefault="00C05737" w:rsidP="00C05737">
                <w:pPr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654EDC">
                  <w:rPr>
                    <w:rStyle w:val="Textodelmarcadordeposicin"/>
                    <w:rFonts w:asciiTheme="minorHAnsi" w:hAnsiTheme="min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C05737" w:rsidRPr="00654EDC" w:rsidTr="00654EDC">
        <w:tc>
          <w:tcPr>
            <w:tcW w:w="4678" w:type="dxa"/>
            <w:vAlign w:val="center"/>
          </w:tcPr>
          <w:p w:rsidR="00C05737" w:rsidRPr="00654EDC" w:rsidRDefault="00C05737" w:rsidP="00C05737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>Codi Universitat:</w:t>
            </w:r>
          </w:p>
          <w:p w:rsidR="00C05737" w:rsidRPr="00654EDC" w:rsidRDefault="00C05737" w:rsidP="009410BC">
            <w:pPr>
              <w:jc w:val="right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i/>
                <w:sz w:val="20"/>
                <w:szCs w:val="20"/>
              </w:rPr>
              <w:t xml:space="preserve">(A </w:t>
            </w:r>
            <w:r w:rsidR="00654EDC" w:rsidRPr="00654EDC">
              <w:rPr>
                <w:rFonts w:asciiTheme="minorHAnsi" w:hAnsiTheme="minorHAnsi" w:cs="Tahoma"/>
                <w:i/>
                <w:sz w:val="20"/>
                <w:szCs w:val="20"/>
              </w:rPr>
              <w:t>omplir</w:t>
            </w:r>
            <w:r w:rsidRPr="00654EDC">
              <w:rPr>
                <w:rFonts w:asciiTheme="minorHAnsi" w:hAnsiTheme="minorHAnsi" w:cs="Tahoma"/>
                <w:i/>
                <w:sz w:val="20"/>
                <w:szCs w:val="20"/>
              </w:rPr>
              <w:t xml:space="preserve"> per </w:t>
            </w:r>
            <w:r w:rsidR="009410BC" w:rsidRPr="00654EDC">
              <w:rPr>
                <w:rFonts w:asciiTheme="minorHAnsi" w:hAnsiTheme="minorHAnsi" w:cs="Tahoma"/>
                <w:i/>
                <w:sz w:val="20"/>
                <w:szCs w:val="20"/>
              </w:rPr>
              <w:t>l’ORI</w:t>
            </w:r>
            <w:r w:rsidRPr="00654EDC">
              <w:rPr>
                <w:rFonts w:asciiTheme="minorHAnsi" w:hAnsiTheme="minorHAnsi" w:cs="Tahoma"/>
                <w:i/>
                <w:sz w:val="20"/>
                <w:szCs w:val="20"/>
              </w:rPr>
              <w:t>)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C05737" w:rsidRPr="00654EDC" w:rsidRDefault="00C05737" w:rsidP="00C0573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B075F" w:rsidRPr="00654EDC" w:rsidTr="00654EDC">
        <w:tc>
          <w:tcPr>
            <w:tcW w:w="4678" w:type="dxa"/>
            <w:vAlign w:val="center"/>
          </w:tcPr>
          <w:p w:rsidR="00CB075F" w:rsidRPr="00654EDC" w:rsidRDefault="00CB075F" w:rsidP="00C05737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 xml:space="preserve">Facultat / Escola: 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alias w:val="Facultat / Escola"/>
            <w:tag w:val="Facultat / Escola"/>
            <w:id w:val="603615778"/>
            <w:placeholder>
              <w:docPart w:val="5382E70B94654083BF1A466D2D543D7F"/>
            </w:placeholder>
            <w:showingPlcHdr/>
            <w:comboBox>
              <w:listItem w:displayText="Escola Politècnica Superior" w:value="Escola Politècnica Superior"/>
              <w:listItem w:displayText="Escola Tècnica Superior d'Enginyeria Agrària" w:value="Escola Tècnica Superior d'Enginyeria Agrària"/>
              <w:listItem w:displayText="Facultat de Dret, Economia i Turisme" w:value="Facultat de Dret, Economia i Turisme"/>
              <w:listItem w:displayText="Facultat d'Educació, Psicologia i Treball Social" w:value="Facultat d'Educació, Psicologia i Treball Social"/>
              <w:listItem w:displayText="Facultat de Lletres" w:value="Facultat de Lletres"/>
              <w:listItem w:displayText="Facultat de Medicina" w:value="Facultat de Medicina"/>
              <w:listItem w:displayText="Facultat d'Infermeria i Fisioteràpia" w:value="Facultat d'Infermeria i Fisioteràpia"/>
              <w:listItem w:displayText="Institut Nacional d'Educació Física" w:value="Institut Nacional d'Educació Física"/>
              <w:listItem w:displayText="Escola Universitària de Relacions Laborals" w:value="Escola Universitària de Relacions Laborals"/>
              <w:listItem w:displayText="Ostelea: School of Tourism and Hospitality" w:value="Ostelea: School of Tourism and Hospitality"/>
            </w:comboBox>
          </w:sdtPr>
          <w:sdtEndPr/>
          <w:sdtContent>
            <w:tc>
              <w:tcPr>
                <w:tcW w:w="4961" w:type="dxa"/>
                <w:vAlign w:val="center"/>
              </w:tcPr>
              <w:p w:rsidR="00CB075F" w:rsidRPr="00654EDC" w:rsidRDefault="00D40ABA" w:rsidP="00C05737">
                <w:pPr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654EDC">
                  <w:rPr>
                    <w:rStyle w:val="Textodelmarcadordeposicin"/>
                    <w:rFonts w:asciiTheme="minorHAnsi" w:hAnsiTheme="minorHAnsi" w:cs="Tahoma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CB075F" w:rsidRPr="00654EDC" w:rsidTr="00654EDC">
        <w:tc>
          <w:tcPr>
            <w:tcW w:w="4678" w:type="dxa"/>
            <w:vAlign w:val="center"/>
          </w:tcPr>
          <w:p w:rsidR="00CB075F" w:rsidRPr="00654EDC" w:rsidRDefault="00C05737" w:rsidP="00C05737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>Àrea d’estudis</w:t>
            </w:r>
            <w:r w:rsidR="00CB075F" w:rsidRPr="00654EDC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alias w:val="Àrea d'estudis"/>
            <w:tag w:val="Àrea d'estudis"/>
            <w:id w:val="1361326418"/>
            <w:placeholder>
              <w:docPart w:val="0F55CCF6D0454DEE81D641CBA7852104"/>
            </w:placeholder>
            <w:showingPlcHdr/>
          </w:sdtPr>
          <w:sdtEndPr/>
          <w:sdtContent>
            <w:tc>
              <w:tcPr>
                <w:tcW w:w="4961" w:type="dxa"/>
                <w:vAlign w:val="center"/>
              </w:tcPr>
              <w:p w:rsidR="00CB075F" w:rsidRPr="00654EDC" w:rsidRDefault="00575C22" w:rsidP="00C05737">
                <w:pPr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654EDC">
                  <w:rPr>
                    <w:rStyle w:val="Textodelmarcadordeposicin"/>
                    <w:rFonts w:asciiTheme="minorHAnsi" w:hAnsiTheme="minorHAnsi" w:cs="Tahoma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EC5ADB" w:rsidRPr="00654EDC" w:rsidRDefault="00EC5ADB" w:rsidP="00C05737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4111"/>
        <w:gridCol w:w="1417"/>
      </w:tblGrid>
      <w:tr w:rsidR="009410BC" w:rsidRPr="00654EDC" w:rsidTr="00654EDC">
        <w:tc>
          <w:tcPr>
            <w:tcW w:w="82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410BC" w:rsidRPr="00654EDC" w:rsidRDefault="009410BC" w:rsidP="009410B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b/>
                <w:sz w:val="20"/>
                <w:szCs w:val="20"/>
              </w:rPr>
              <w:t>Dades generals: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10BC" w:rsidRPr="00654EDC" w:rsidRDefault="009410BC" w:rsidP="00654ED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b/>
                <w:sz w:val="20"/>
                <w:szCs w:val="20"/>
              </w:rPr>
              <w:sym w:font="Symbol" w:char="F0D6"/>
            </w:r>
            <w:r w:rsidRPr="00654EDC">
              <w:rPr>
                <w:rFonts w:asciiTheme="minorHAnsi" w:hAnsiTheme="minorHAnsi" w:cs="Tahoma"/>
                <w:b/>
                <w:sz w:val="20"/>
                <w:szCs w:val="20"/>
              </w:rPr>
              <w:t xml:space="preserve"> / X</w:t>
            </w:r>
          </w:p>
          <w:p w:rsidR="009410BC" w:rsidRPr="00654EDC" w:rsidRDefault="009410BC" w:rsidP="00654ED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b/>
                <w:sz w:val="20"/>
                <w:szCs w:val="20"/>
              </w:rPr>
              <w:t>(ORI)</w:t>
            </w:r>
          </w:p>
        </w:tc>
      </w:tr>
      <w:tr w:rsidR="009410BC" w:rsidRPr="00654EDC" w:rsidTr="00654EDC">
        <w:tc>
          <w:tcPr>
            <w:tcW w:w="4111" w:type="dxa"/>
            <w:tcBorders>
              <w:top w:val="single" w:sz="12" w:space="0" w:color="auto"/>
              <w:left w:val="nil"/>
              <w:right w:val="nil"/>
            </w:tcBorders>
          </w:tcPr>
          <w:p w:rsidR="009410BC" w:rsidRPr="00654EDC" w:rsidRDefault="009410BC" w:rsidP="009410BC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 xml:space="preserve">Titulació de la </w:t>
            </w:r>
            <w:proofErr w:type="spellStart"/>
            <w:r w:rsidRPr="00654EDC">
              <w:rPr>
                <w:rFonts w:asciiTheme="minorHAnsi" w:hAnsiTheme="minorHAnsi" w:cs="Tahoma"/>
                <w:sz w:val="20"/>
                <w:szCs w:val="20"/>
              </w:rPr>
              <w:t>Udl</w:t>
            </w:r>
            <w:proofErr w:type="spellEnd"/>
            <w:r w:rsidRPr="00654EDC">
              <w:rPr>
                <w:rFonts w:asciiTheme="minorHAnsi" w:hAnsiTheme="minorHAnsi" w:cs="Tahoma"/>
                <w:sz w:val="20"/>
                <w:szCs w:val="20"/>
              </w:rPr>
              <w:t xml:space="preserve"> per a la què es demana la mobilitat acadèmica: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410BC" w:rsidRPr="00654EDC" w:rsidRDefault="009410BC" w:rsidP="008A150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9410BC" w:rsidRPr="00654EDC" w:rsidRDefault="009410BC" w:rsidP="00C0573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410BC" w:rsidRPr="00654EDC" w:rsidTr="00654EDC">
        <w:trPr>
          <w:trHeight w:val="471"/>
        </w:trPr>
        <w:tc>
          <w:tcPr>
            <w:tcW w:w="4111" w:type="dxa"/>
            <w:tcBorders>
              <w:left w:val="nil"/>
              <w:bottom w:val="single" w:sz="12" w:space="0" w:color="auto"/>
              <w:right w:val="nil"/>
            </w:tcBorders>
          </w:tcPr>
          <w:p w:rsidR="009410BC" w:rsidRPr="00654EDC" w:rsidRDefault="009410BC" w:rsidP="009410BC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 xml:space="preserve">Facultat / departament on pertany aquesta àrea d’estudis a </w:t>
            </w:r>
            <w:r w:rsidRPr="00654EDC">
              <w:rPr>
                <w:rFonts w:asciiTheme="minorHAnsi" w:hAnsiTheme="minorHAnsi" w:cs="Tahoma"/>
                <w:b/>
                <w:sz w:val="20"/>
                <w:szCs w:val="20"/>
              </w:rPr>
              <w:t>la universitat de destí</w:t>
            </w:r>
            <w:r w:rsidRPr="00654EDC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410BC" w:rsidRPr="00654EDC" w:rsidRDefault="009410BC" w:rsidP="008A150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9410BC" w:rsidRPr="00654EDC" w:rsidRDefault="009410BC" w:rsidP="00C0573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1F7D57" w:rsidRPr="00654EDC" w:rsidRDefault="001F7D57" w:rsidP="00C05737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aconcuadrcu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122"/>
        <w:gridCol w:w="1572"/>
        <w:gridCol w:w="1134"/>
        <w:gridCol w:w="1089"/>
        <w:gridCol w:w="1320"/>
      </w:tblGrid>
      <w:tr w:rsidR="0060141E" w:rsidRPr="00654EDC" w:rsidTr="00654EDC">
        <w:tc>
          <w:tcPr>
            <w:tcW w:w="831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410BC" w:rsidRPr="00654EDC" w:rsidRDefault="009410BC" w:rsidP="003A4234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b/>
                <w:sz w:val="20"/>
                <w:szCs w:val="20"/>
              </w:rPr>
              <w:t>Compatibilitat i complementarietat de l’oferta acadèmica a destí amb els estudis de la UdL: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410BC" w:rsidRPr="00654EDC" w:rsidRDefault="009410BC" w:rsidP="00654ED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b/>
                <w:sz w:val="20"/>
                <w:szCs w:val="20"/>
              </w:rPr>
              <w:sym w:font="Symbol" w:char="F0D6"/>
            </w:r>
            <w:r w:rsidRPr="00654EDC">
              <w:rPr>
                <w:rFonts w:asciiTheme="minorHAnsi" w:hAnsiTheme="minorHAnsi" w:cs="Tahoma"/>
                <w:b/>
                <w:sz w:val="20"/>
                <w:szCs w:val="20"/>
              </w:rPr>
              <w:t xml:space="preserve"> / X</w:t>
            </w:r>
          </w:p>
          <w:p w:rsidR="009410BC" w:rsidRPr="00654EDC" w:rsidRDefault="009410BC" w:rsidP="00654ED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b/>
                <w:sz w:val="20"/>
                <w:szCs w:val="20"/>
              </w:rPr>
              <w:t>(ORI)</w:t>
            </w:r>
          </w:p>
        </w:tc>
      </w:tr>
      <w:tr w:rsidR="000B3D6D" w:rsidRPr="00654EDC" w:rsidTr="00654EDC">
        <w:tc>
          <w:tcPr>
            <w:tcW w:w="340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410BC" w:rsidRPr="00654EDC" w:rsidRDefault="000B3D6D" w:rsidP="003A4234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>Enllaç a la pàgina web amb l’oferta d’estudis a destí:</w:t>
            </w:r>
          </w:p>
        </w:tc>
        <w:tc>
          <w:tcPr>
            <w:tcW w:w="4917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410BC" w:rsidRPr="00654EDC" w:rsidRDefault="009410BC" w:rsidP="008A150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410BC" w:rsidRPr="00654EDC" w:rsidRDefault="009410BC" w:rsidP="003A42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B3D6D" w:rsidRPr="00654EDC" w:rsidTr="00654EDC">
        <w:trPr>
          <w:trHeight w:val="788"/>
        </w:trPr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9410BC" w:rsidRPr="00654EDC" w:rsidRDefault="000B3D6D" w:rsidP="003A4234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>Sistema de crèdits a destí (ECTS o crèdits locals). En cas de crèdits locals, especificar l’equivalència a ECTS</w:t>
            </w:r>
          </w:p>
        </w:tc>
        <w:tc>
          <w:tcPr>
            <w:tcW w:w="491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10BC" w:rsidRPr="00654EDC" w:rsidRDefault="009410BC" w:rsidP="008A150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410BC" w:rsidRPr="00654EDC" w:rsidRDefault="009410BC" w:rsidP="003A42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A5E34" w:rsidRPr="00654EDC" w:rsidTr="00654EDC">
        <w:trPr>
          <w:trHeight w:val="593"/>
        </w:trPr>
        <w:tc>
          <w:tcPr>
            <w:tcW w:w="3402" w:type="dxa"/>
            <w:vMerge w:val="restart"/>
            <w:tcBorders>
              <w:left w:val="nil"/>
              <w:right w:val="nil"/>
            </w:tcBorders>
            <w:vAlign w:val="center"/>
          </w:tcPr>
          <w:p w:rsidR="000B3D6D" w:rsidRPr="00654EDC" w:rsidRDefault="000B3D6D" w:rsidP="003A4234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>Durada de les assignatures a destí:</w:t>
            </w: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="Tahoma"/>
                <w:sz w:val="20"/>
                <w:szCs w:val="20"/>
              </w:rPr>
              <w:alias w:val="Trimestrals"/>
              <w:tag w:val="Trimestrals"/>
              <w:id w:val="-494723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3D6D" w:rsidRPr="00654EDC" w:rsidRDefault="00654EDC" w:rsidP="00654EDC">
                <w:pPr>
                  <w:jc w:val="center"/>
                  <w:rPr>
                    <w:rFonts w:asciiTheme="minorHAnsi" w:hAnsiTheme="minorHAnsi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sdtContent>
          </w:sdt>
          <w:p w:rsidR="000B3D6D" w:rsidRPr="00654EDC" w:rsidRDefault="000B3D6D" w:rsidP="00654ED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="Tahoma"/>
                <w:sz w:val="20"/>
                <w:szCs w:val="20"/>
              </w:rPr>
              <w:alias w:val="Quatrimestrals"/>
              <w:tag w:val="Quatrimestrals"/>
              <w:id w:val="-1521551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3D6D" w:rsidRPr="00654EDC" w:rsidRDefault="000B3D6D" w:rsidP="00654EDC">
                <w:pPr>
                  <w:jc w:val="center"/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654E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="Tahoma"/>
                <w:sz w:val="20"/>
                <w:szCs w:val="20"/>
              </w:rPr>
              <w:alias w:val="Semestrals"/>
              <w:tag w:val="Semestrals"/>
              <w:id w:val="-251820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3D6D" w:rsidRPr="00654EDC" w:rsidRDefault="000B3D6D" w:rsidP="00654EDC">
                <w:pPr>
                  <w:jc w:val="center"/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654E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9" w:type="dxa"/>
            <w:tcBorders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="Tahoma"/>
                <w:sz w:val="20"/>
                <w:szCs w:val="20"/>
              </w:rPr>
              <w:alias w:val="Annuals"/>
              <w:tag w:val="Annuals"/>
              <w:id w:val="-984779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3D6D" w:rsidRPr="00654EDC" w:rsidRDefault="000B3D6D" w:rsidP="00654EDC">
                <w:pPr>
                  <w:jc w:val="center"/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654E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2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B3D6D" w:rsidRPr="00654EDC" w:rsidRDefault="000B3D6D" w:rsidP="003A42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A5E34" w:rsidRPr="00654EDC" w:rsidTr="00654EDC">
        <w:trPr>
          <w:trHeight w:val="570"/>
        </w:trPr>
        <w:tc>
          <w:tcPr>
            <w:tcW w:w="3402" w:type="dxa"/>
            <w:vMerge/>
            <w:tcBorders>
              <w:left w:val="nil"/>
              <w:right w:val="nil"/>
            </w:tcBorders>
            <w:vAlign w:val="center"/>
          </w:tcPr>
          <w:p w:rsidR="000B3D6D" w:rsidRPr="00654EDC" w:rsidRDefault="000B3D6D" w:rsidP="003A4234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vAlign w:val="center"/>
          </w:tcPr>
          <w:p w:rsidR="000B3D6D" w:rsidRPr="00654EDC" w:rsidRDefault="000B3D6D" w:rsidP="00654ED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>Trimestrals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vAlign w:val="center"/>
          </w:tcPr>
          <w:p w:rsidR="000B3D6D" w:rsidRPr="00654EDC" w:rsidRDefault="000B3D6D" w:rsidP="00654ED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>Quadrimestrals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0B3D6D" w:rsidRPr="00654EDC" w:rsidRDefault="000B3D6D" w:rsidP="00654ED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>Semestrals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vAlign w:val="center"/>
          </w:tcPr>
          <w:p w:rsidR="000B3D6D" w:rsidRPr="00654EDC" w:rsidRDefault="000B3D6D" w:rsidP="00654ED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>Anuals</w:t>
            </w:r>
          </w:p>
        </w:tc>
        <w:tc>
          <w:tcPr>
            <w:tcW w:w="132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B3D6D" w:rsidRPr="00654EDC" w:rsidRDefault="000B3D6D" w:rsidP="003A42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A5E34" w:rsidRPr="00654EDC" w:rsidTr="00654EDC">
        <w:trPr>
          <w:trHeight w:val="570"/>
        </w:trPr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FA5E34" w:rsidRPr="00654EDC" w:rsidRDefault="00FA5E34" w:rsidP="003A4234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>Correspondència amb el calendari acadèmic de la UdL. En quin quadrimestre és preferible fer la mobilitat?: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alias w:val="Quadrimestre d'estada"/>
            <w:tag w:val="Quadrimestre d'estada"/>
            <w:id w:val="-629022504"/>
            <w:placeholder>
              <w:docPart w:val="954E1301850D445FA481E7259ABF4BCC"/>
            </w:placeholder>
            <w:showingPlcHdr/>
            <w:comboBox>
              <w:listItem w:displayText="Primer quadrimestre" w:value="Primer quadrimestre"/>
              <w:listItem w:displayText="Segon quadrimestre" w:value="Segon quadrimestre"/>
              <w:listItem w:displayText="Indiferent" w:value="Indiferent"/>
            </w:comboBox>
          </w:sdtPr>
          <w:sdtEndPr/>
          <w:sdtContent>
            <w:tc>
              <w:tcPr>
                <w:tcW w:w="4917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:rsidR="00FA5E34" w:rsidRPr="00654EDC" w:rsidRDefault="00FA5E34" w:rsidP="008A150F">
                <w:pPr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654EDC">
                  <w:rPr>
                    <w:rStyle w:val="Textodelmarcadordeposicin"/>
                    <w:rFonts w:asciiTheme="minorHAnsi" w:hAnsi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32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5E34" w:rsidRPr="00654EDC" w:rsidRDefault="00FA5E34" w:rsidP="003A42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A5E34" w:rsidRPr="00654EDC" w:rsidTr="00654EDC">
        <w:trPr>
          <w:trHeight w:val="570"/>
        </w:trPr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FA5E34" w:rsidRPr="00654EDC" w:rsidRDefault="00FA5E34" w:rsidP="003A4234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>Nombre de mesos que la plaça hauria de tenir, segons calendari lectiu a destí:</w:t>
            </w:r>
          </w:p>
        </w:tc>
        <w:sdt>
          <w:sdtPr>
            <w:rPr>
              <w:rStyle w:val="Textodelmarcadordeposicin"/>
              <w:rFonts w:asciiTheme="minorHAnsi" w:hAnsiTheme="minorHAnsi"/>
              <w:sz w:val="20"/>
              <w:szCs w:val="20"/>
            </w:rPr>
            <w:alias w:val="Mesos"/>
            <w:tag w:val="Mesos"/>
            <w:id w:val="-1809390929"/>
            <w:placeholder>
              <w:docPart w:val="BA3BC79D75E548CCB0D06DDDDDF49EE3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4917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:rsidR="00FA5E34" w:rsidRPr="00654EDC" w:rsidRDefault="00FA5E34" w:rsidP="008A150F">
                <w:pPr>
                  <w:rPr>
                    <w:rStyle w:val="Textodelmarcadordeposicin"/>
                    <w:rFonts w:asciiTheme="minorHAnsi" w:hAnsiTheme="minorHAnsi"/>
                    <w:sz w:val="20"/>
                    <w:szCs w:val="20"/>
                  </w:rPr>
                </w:pPr>
                <w:r w:rsidRPr="00654EDC">
                  <w:rPr>
                    <w:rStyle w:val="Textodelmarcadordeposicin"/>
                    <w:rFonts w:asciiTheme="minorHAnsi" w:hAnsi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32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5E34" w:rsidRPr="00654EDC" w:rsidRDefault="00FA5E34" w:rsidP="003A42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A5E34" w:rsidRPr="00654EDC" w:rsidTr="00654EDC">
        <w:trPr>
          <w:trHeight w:val="570"/>
        </w:trPr>
        <w:tc>
          <w:tcPr>
            <w:tcW w:w="340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A5E34" w:rsidRPr="00654EDC" w:rsidRDefault="00FA5E34" w:rsidP="003A4234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>Número màxim d’estudiants a enviar per curs acadèmic:</w:t>
            </w:r>
          </w:p>
        </w:tc>
        <w:sdt>
          <w:sdtPr>
            <w:rPr>
              <w:rStyle w:val="Textodelmarcadordeposicin"/>
              <w:rFonts w:asciiTheme="minorHAnsi" w:hAnsiTheme="minorHAnsi"/>
              <w:sz w:val="20"/>
              <w:szCs w:val="20"/>
            </w:rPr>
            <w:alias w:val="Número d'estudiants"/>
            <w:tag w:val="Número d'estudiants"/>
            <w:id w:val="988203971"/>
            <w:placeholder>
              <w:docPart w:val="71E21CA3B55E4F1D848402D7F4D3494C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4917" w:type="dxa"/>
                <w:gridSpan w:val="4"/>
                <w:tcBorders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:rsidR="00FA5E34" w:rsidRPr="00654EDC" w:rsidRDefault="00FA5E34" w:rsidP="008A150F">
                <w:pPr>
                  <w:rPr>
                    <w:rStyle w:val="Textodelmarcadordeposicin"/>
                    <w:rFonts w:asciiTheme="minorHAnsi" w:hAnsiTheme="minorHAnsi"/>
                    <w:sz w:val="20"/>
                    <w:szCs w:val="20"/>
                  </w:rPr>
                </w:pPr>
                <w:r w:rsidRPr="00654EDC">
                  <w:rPr>
                    <w:rStyle w:val="Textodelmarcadordeposicin"/>
                    <w:rFonts w:asciiTheme="minorHAnsi" w:hAnsiTheme="min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1320" w:type="dxa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A5E34" w:rsidRPr="00654EDC" w:rsidRDefault="00FA5E34" w:rsidP="003A42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FA5E34" w:rsidRPr="00654EDC" w:rsidRDefault="00FA5E34">
      <w:pPr>
        <w:rPr>
          <w:sz w:val="20"/>
          <w:szCs w:val="20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4869"/>
        <w:gridCol w:w="1368"/>
      </w:tblGrid>
      <w:tr w:rsidR="00FA5E34" w:rsidRPr="00654EDC" w:rsidTr="00654EDC">
        <w:trPr>
          <w:trHeight w:val="570"/>
        </w:trPr>
        <w:tc>
          <w:tcPr>
            <w:tcW w:w="82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5E34" w:rsidRPr="00654EDC" w:rsidRDefault="00FA5E34" w:rsidP="003A4234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b/>
                <w:sz w:val="20"/>
                <w:szCs w:val="20"/>
              </w:rPr>
              <w:t>Llengua a la institució de destí: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A5E34" w:rsidRPr="00654EDC" w:rsidRDefault="00FA5E34" w:rsidP="00654ED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b/>
                <w:sz w:val="20"/>
                <w:szCs w:val="20"/>
              </w:rPr>
              <w:sym w:font="Symbol" w:char="F0D6"/>
            </w:r>
            <w:r w:rsidRPr="00654EDC">
              <w:rPr>
                <w:rFonts w:asciiTheme="minorHAnsi" w:hAnsiTheme="minorHAnsi" w:cs="Tahoma"/>
                <w:b/>
                <w:sz w:val="20"/>
                <w:szCs w:val="20"/>
              </w:rPr>
              <w:t xml:space="preserve"> / X</w:t>
            </w:r>
          </w:p>
          <w:p w:rsidR="00FA5E34" w:rsidRPr="00654EDC" w:rsidRDefault="00FA5E34" w:rsidP="00654ED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b/>
                <w:sz w:val="20"/>
                <w:szCs w:val="20"/>
              </w:rPr>
              <w:t>(ORI)</w:t>
            </w:r>
          </w:p>
        </w:tc>
      </w:tr>
      <w:tr w:rsidR="00FA5E34" w:rsidRPr="00654EDC" w:rsidTr="00654EDC">
        <w:trPr>
          <w:trHeight w:val="570"/>
        </w:trPr>
        <w:tc>
          <w:tcPr>
            <w:tcW w:w="340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A5E34" w:rsidRPr="00654EDC" w:rsidRDefault="00391CC7" w:rsidP="00391CC7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>Llengua en què s’imparteixen les classes a la universitat de destí:</w:t>
            </w:r>
          </w:p>
        </w:tc>
        <w:tc>
          <w:tcPr>
            <w:tcW w:w="486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A5E34" w:rsidRPr="00654EDC" w:rsidRDefault="00FA5E34" w:rsidP="00391CC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A5E34" w:rsidRPr="00654EDC" w:rsidRDefault="00FA5E34" w:rsidP="00391CC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91CC7" w:rsidRPr="00654EDC" w:rsidTr="00654EDC">
        <w:trPr>
          <w:trHeight w:val="570"/>
        </w:trPr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391CC7" w:rsidRPr="00654EDC" w:rsidRDefault="00391CC7" w:rsidP="00391CC7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>Altres llengües lectives (cursos específics per a estudiants d’intercanvi, etc.):</w:t>
            </w:r>
          </w:p>
        </w:tc>
        <w:tc>
          <w:tcPr>
            <w:tcW w:w="4869" w:type="dxa"/>
            <w:tcBorders>
              <w:left w:val="nil"/>
              <w:right w:val="nil"/>
            </w:tcBorders>
            <w:vAlign w:val="center"/>
          </w:tcPr>
          <w:p w:rsidR="00391CC7" w:rsidRPr="00654EDC" w:rsidRDefault="00391CC7" w:rsidP="00391CC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91CC7" w:rsidRPr="00654EDC" w:rsidRDefault="00391CC7" w:rsidP="00391CC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91CC7" w:rsidRPr="00654EDC" w:rsidTr="00654EDC">
        <w:trPr>
          <w:trHeight w:val="570"/>
        </w:trPr>
        <w:tc>
          <w:tcPr>
            <w:tcW w:w="340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91CC7" w:rsidRPr="00654EDC" w:rsidRDefault="00391CC7" w:rsidP="00391CC7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>Llengua que cal exigir als estudiants de la UdL que vulguin cursar estudis en aquesta universitat:</w:t>
            </w:r>
          </w:p>
        </w:tc>
        <w:tc>
          <w:tcPr>
            <w:tcW w:w="486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91CC7" w:rsidRPr="00654EDC" w:rsidRDefault="00391CC7" w:rsidP="00391CC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91CC7" w:rsidRPr="00654EDC" w:rsidRDefault="00391CC7" w:rsidP="00391CC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9410BC" w:rsidRPr="00654EDC" w:rsidRDefault="009410BC" w:rsidP="00C05737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1386"/>
        <w:gridCol w:w="1387"/>
        <w:gridCol w:w="1387"/>
        <w:gridCol w:w="1368"/>
      </w:tblGrid>
      <w:tr w:rsidR="00391CC7" w:rsidRPr="00654EDC" w:rsidTr="00654EDC">
        <w:trPr>
          <w:trHeight w:val="570"/>
        </w:trPr>
        <w:tc>
          <w:tcPr>
            <w:tcW w:w="827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91CC7" w:rsidRPr="00654EDC" w:rsidRDefault="00391CC7" w:rsidP="003A4234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>Tipus d’estudis que els estudiants de la UdL poden cursar en aquesta universitat: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91CC7" w:rsidRPr="00654EDC" w:rsidRDefault="00391CC7" w:rsidP="00654ED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b/>
                <w:sz w:val="20"/>
                <w:szCs w:val="20"/>
              </w:rPr>
              <w:sym w:font="Symbol" w:char="F0D6"/>
            </w:r>
            <w:r w:rsidRPr="00654EDC">
              <w:rPr>
                <w:rFonts w:asciiTheme="minorHAnsi" w:hAnsiTheme="minorHAnsi" w:cs="Tahoma"/>
                <w:b/>
                <w:sz w:val="20"/>
                <w:szCs w:val="20"/>
              </w:rPr>
              <w:t xml:space="preserve"> / X</w:t>
            </w:r>
          </w:p>
          <w:p w:rsidR="00391CC7" w:rsidRPr="00654EDC" w:rsidRDefault="00391CC7" w:rsidP="00654ED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b/>
                <w:sz w:val="20"/>
                <w:szCs w:val="20"/>
              </w:rPr>
              <w:t>(ORI)</w:t>
            </w:r>
          </w:p>
        </w:tc>
      </w:tr>
      <w:tr w:rsidR="0060141E" w:rsidRPr="00654EDC" w:rsidTr="00654EDC">
        <w:trPr>
          <w:trHeight w:val="285"/>
        </w:trPr>
        <w:tc>
          <w:tcPr>
            <w:tcW w:w="411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0141E" w:rsidRPr="00654EDC" w:rsidRDefault="0060141E" w:rsidP="003A4234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>De quin nivell d’estudis accepten estudiants?: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alias w:val="Grau"/>
            <w:tag w:val="Grau"/>
            <w:id w:val="-50050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60141E" w:rsidRPr="00654EDC" w:rsidRDefault="0060141E" w:rsidP="0060141E">
                <w:pPr>
                  <w:jc w:val="center"/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654E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Tahoma"/>
              <w:sz w:val="20"/>
              <w:szCs w:val="20"/>
            </w:rPr>
            <w:alias w:val="Màster"/>
            <w:tag w:val="Màster"/>
            <w:id w:val="65895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60141E" w:rsidRPr="00654EDC" w:rsidRDefault="0060141E" w:rsidP="0060141E">
                <w:pPr>
                  <w:jc w:val="center"/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654E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Tahoma"/>
              <w:sz w:val="20"/>
              <w:szCs w:val="20"/>
            </w:rPr>
            <w:alias w:val="Doctorat"/>
            <w:tag w:val="Doctorat"/>
            <w:id w:val="20414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60141E" w:rsidRPr="00654EDC" w:rsidRDefault="0060141E" w:rsidP="0060141E">
                <w:pPr>
                  <w:jc w:val="center"/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654E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68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141E" w:rsidRPr="00654EDC" w:rsidRDefault="0060141E" w:rsidP="003A42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0141E" w:rsidRPr="00654EDC" w:rsidTr="00654EDC">
        <w:trPr>
          <w:trHeight w:val="285"/>
        </w:trPr>
        <w:tc>
          <w:tcPr>
            <w:tcW w:w="4111" w:type="dxa"/>
            <w:vMerge/>
            <w:tcBorders>
              <w:left w:val="nil"/>
              <w:right w:val="nil"/>
            </w:tcBorders>
            <w:vAlign w:val="center"/>
          </w:tcPr>
          <w:p w:rsidR="0060141E" w:rsidRPr="00654EDC" w:rsidRDefault="0060141E" w:rsidP="003A4234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vAlign w:val="center"/>
          </w:tcPr>
          <w:p w:rsidR="0060141E" w:rsidRPr="00654EDC" w:rsidRDefault="0060141E" w:rsidP="0060141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>Grau</w:t>
            </w: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  <w:vAlign w:val="center"/>
          </w:tcPr>
          <w:p w:rsidR="0060141E" w:rsidRPr="00654EDC" w:rsidRDefault="0060141E" w:rsidP="0060141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>Màster</w:t>
            </w: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  <w:vAlign w:val="center"/>
          </w:tcPr>
          <w:p w:rsidR="0060141E" w:rsidRPr="00654EDC" w:rsidRDefault="0060141E" w:rsidP="0060141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>Doctorat</w:t>
            </w:r>
          </w:p>
        </w:tc>
        <w:tc>
          <w:tcPr>
            <w:tcW w:w="136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141E" w:rsidRPr="00654EDC" w:rsidRDefault="0060141E" w:rsidP="003A42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91CC7" w:rsidRPr="00654EDC" w:rsidTr="00654EDC">
        <w:trPr>
          <w:trHeight w:val="570"/>
        </w:trPr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:rsidR="00391CC7" w:rsidRPr="00654EDC" w:rsidRDefault="00391CC7" w:rsidP="003A4234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>Accepten estudiants per cursar assignatures?:</w:t>
            </w:r>
          </w:p>
        </w:tc>
        <w:tc>
          <w:tcPr>
            <w:tcW w:w="4160" w:type="dxa"/>
            <w:gridSpan w:val="3"/>
            <w:tcBorders>
              <w:left w:val="nil"/>
              <w:right w:val="nil"/>
            </w:tcBorders>
            <w:vAlign w:val="center"/>
          </w:tcPr>
          <w:p w:rsidR="00391CC7" w:rsidRPr="00654EDC" w:rsidRDefault="00391CC7" w:rsidP="003A42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91CC7" w:rsidRPr="00654EDC" w:rsidRDefault="00391CC7" w:rsidP="003A42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91CC7" w:rsidRPr="00654EDC" w:rsidTr="00654EDC">
        <w:trPr>
          <w:trHeight w:val="570"/>
        </w:trPr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:rsidR="00391CC7" w:rsidRPr="00654EDC" w:rsidRDefault="00391CC7" w:rsidP="003A4234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 xml:space="preserve">Assignatures </w:t>
            </w:r>
            <w:proofErr w:type="spellStart"/>
            <w:r w:rsidRPr="00654EDC">
              <w:rPr>
                <w:rFonts w:asciiTheme="minorHAnsi" w:hAnsiTheme="minorHAnsi" w:cs="Tahoma"/>
                <w:sz w:val="20"/>
                <w:szCs w:val="20"/>
              </w:rPr>
              <w:t>convalidables</w:t>
            </w:r>
            <w:proofErr w:type="spellEnd"/>
            <w:r w:rsidRPr="00654EDC">
              <w:rPr>
                <w:rFonts w:asciiTheme="minorHAnsi" w:hAnsiTheme="minorHAnsi" w:cs="Tahoma"/>
                <w:sz w:val="20"/>
                <w:szCs w:val="20"/>
              </w:rPr>
              <w:t xml:space="preserve"> a</w:t>
            </w:r>
            <w:r w:rsidR="00654EDC" w:rsidRPr="00654EDC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654EDC">
              <w:rPr>
                <w:rFonts w:asciiTheme="minorHAnsi" w:hAnsiTheme="minorHAnsi" w:cs="Tahoma"/>
                <w:sz w:val="20"/>
                <w:szCs w:val="20"/>
              </w:rPr>
              <w:t>la UdL:</w:t>
            </w:r>
          </w:p>
        </w:tc>
        <w:tc>
          <w:tcPr>
            <w:tcW w:w="4160" w:type="dxa"/>
            <w:gridSpan w:val="3"/>
            <w:tcBorders>
              <w:left w:val="nil"/>
              <w:right w:val="nil"/>
            </w:tcBorders>
            <w:vAlign w:val="center"/>
          </w:tcPr>
          <w:p w:rsidR="00391CC7" w:rsidRPr="00654EDC" w:rsidRDefault="00391CC7" w:rsidP="003A42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91CC7" w:rsidRPr="00654EDC" w:rsidRDefault="00391CC7" w:rsidP="003A42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91CC7" w:rsidRPr="00654EDC" w:rsidTr="00654EDC">
        <w:trPr>
          <w:trHeight w:val="570"/>
        </w:trPr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:rsidR="00391CC7" w:rsidRPr="00654EDC" w:rsidRDefault="00391CC7" w:rsidP="003A4234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>Hi ha un programa de pràctiques acordat entre ambdues institucions?:</w:t>
            </w:r>
          </w:p>
        </w:tc>
        <w:tc>
          <w:tcPr>
            <w:tcW w:w="4160" w:type="dxa"/>
            <w:gridSpan w:val="3"/>
            <w:tcBorders>
              <w:left w:val="nil"/>
              <w:right w:val="nil"/>
            </w:tcBorders>
            <w:vAlign w:val="center"/>
          </w:tcPr>
          <w:p w:rsidR="00391CC7" w:rsidRPr="00654EDC" w:rsidRDefault="00391CC7" w:rsidP="003A42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91CC7" w:rsidRPr="00654EDC" w:rsidRDefault="00391CC7" w:rsidP="003A42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91CC7" w:rsidRPr="00654EDC" w:rsidTr="00654EDC">
        <w:trPr>
          <w:trHeight w:val="570"/>
        </w:trPr>
        <w:tc>
          <w:tcPr>
            <w:tcW w:w="411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91CC7" w:rsidRPr="00654EDC" w:rsidRDefault="00391CC7" w:rsidP="003A4234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>Accepten estudiants per al treball final de grau / màster?:</w:t>
            </w:r>
          </w:p>
        </w:tc>
        <w:tc>
          <w:tcPr>
            <w:tcW w:w="4160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91CC7" w:rsidRPr="00654EDC" w:rsidRDefault="00391CC7" w:rsidP="003A42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91CC7" w:rsidRPr="00654EDC" w:rsidRDefault="00391CC7" w:rsidP="003A42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391CC7" w:rsidRPr="00654EDC" w:rsidRDefault="00391CC7" w:rsidP="00C05737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4160"/>
        <w:gridCol w:w="1368"/>
      </w:tblGrid>
      <w:tr w:rsidR="0060141E" w:rsidRPr="00654EDC" w:rsidTr="00654EDC">
        <w:trPr>
          <w:trHeight w:val="570"/>
        </w:trPr>
        <w:tc>
          <w:tcPr>
            <w:tcW w:w="82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0141E" w:rsidRPr="00654EDC" w:rsidRDefault="0060141E" w:rsidP="003A4234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b/>
                <w:sz w:val="20"/>
                <w:szCs w:val="20"/>
              </w:rPr>
              <w:t>Estudiants entrants: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0141E" w:rsidRPr="00654EDC" w:rsidRDefault="0060141E" w:rsidP="00654ED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b/>
                <w:sz w:val="20"/>
                <w:szCs w:val="20"/>
              </w:rPr>
              <w:sym w:font="Symbol" w:char="F0D6"/>
            </w:r>
            <w:r w:rsidRPr="00654EDC">
              <w:rPr>
                <w:rFonts w:asciiTheme="minorHAnsi" w:hAnsiTheme="minorHAnsi" w:cs="Tahoma"/>
                <w:b/>
                <w:sz w:val="20"/>
                <w:szCs w:val="20"/>
              </w:rPr>
              <w:t xml:space="preserve"> / X</w:t>
            </w:r>
          </w:p>
          <w:p w:rsidR="0060141E" w:rsidRPr="00654EDC" w:rsidRDefault="0060141E" w:rsidP="00654ED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b/>
                <w:sz w:val="20"/>
                <w:szCs w:val="20"/>
              </w:rPr>
              <w:t>(ORI)</w:t>
            </w:r>
          </w:p>
        </w:tc>
      </w:tr>
      <w:tr w:rsidR="0060141E" w:rsidRPr="00654EDC" w:rsidTr="00654EDC">
        <w:trPr>
          <w:trHeight w:val="570"/>
        </w:trPr>
        <w:tc>
          <w:tcPr>
            <w:tcW w:w="411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0141E" w:rsidRPr="00654EDC" w:rsidRDefault="0060141E" w:rsidP="003A4234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>Número màxim d’estudiants per curs acadèmic:</w:t>
            </w:r>
          </w:p>
          <w:p w:rsidR="0060141E" w:rsidRPr="00654EDC" w:rsidRDefault="0060141E" w:rsidP="0060141E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654EDC">
              <w:rPr>
                <w:rFonts w:asciiTheme="minorHAnsi" w:hAnsiTheme="minorHAnsi" w:cs="Tahoma"/>
                <w:i/>
                <w:sz w:val="20"/>
                <w:szCs w:val="20"/>
              </w:rPr>
              <w:t>Intentar equivalència amb el número de sortints</w:t>
            </w:r>
            <w:r w:rsidRPr="00654EDC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alias w:val="Estudiants entrants"/>
            <w:tag w:val="Estudiants entrants"/>
            <w:id w:val="-78752980"/>
            <w:placeholder>
              <w:docPart w:val="DC04420744684AFEB7CE3E8D57887174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comboBox>
          </w:sdtPr>
          <w:sdtEndPr/>
          <w:sdtContent>
            <w:tc>
              <w:tcPr>
                <w:tcW w:w="4160" w:type="dxa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:rsidR="0060141E" w:rsidRPr="00654EDC" w:rsidRDefault="0060141E" w:rsidP="003A4234">
                <w:pPr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654EDC">
                  <w:rPr>
                    <w:rStyle w:val="Textodelmarcadordeposicin"/>
                    <w:rFonts w:asciiTheme="minorHAnsi" w:hAnsi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368" w:type="dxa"/>
            <w:tcBorders>
              <w:top w:val="single" w:sz="12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141E" w:rsidRPr="00654EDC" w:rsidRDefault="0060141E" w:rsidP="003A42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0141E" w:rsidRPr="00654EDC" w:rsidTr="00654EDC">
        <w:trPr>
          <w:trHeight w:val="570"/>
        </w:trPr>
        <w:tc>
          <w:tcPr>
            <w:tcW w:w="411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0141E" w:rsidRPr="00654EDC" w:rsidRDefault="0060141E" w:rsidP="003A4234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>Observacions que cregueu pertinents en relació amb els estudiants de l’altra institució que faran una estada a la UdL:</w:t>
            </w:r>
          </w:p>
        </w:tc>
        <w:tc>
          <w:tcPr>
            <w:tcW w:w="41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0141E" w:rsidRPr="00654EDC" w:rsidRDefault="0060141E" w:rsidP="003A42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0141E" w:rsidRPr="00654EDC" w:rsidRDefault="0060141E" w:rsidP="003A42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60141E" w:rsidRPr="00654EDC" w:rsidRDefault="0060141E" w:rsidP="00C05737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4160"/>
        <w:gridCol w:w="1368"/>
      </w:tblGrid>
      <w:tr w:rsidR="0060141E" w:rsidRPr="00654EDC" w:rsidTr="004F2384">
        <w:trPr>
          <w:trHeight w:val="570"/>
        </w:trPr>
        <w:tc>
          <w:tcPr>
            <w:tcW w:w="82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0141E" w:rsidRPr="00654EDC" w:rsidRDefault="0060141E" w:rsidP="003A4234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b/>
                <w:sz w:val="20"/>
                <w:szCs w:val="20"/>
              </w:rPr>
              <w:t>Altres observacions: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0141E" w:rsidRPr="00654EDC" w:rsidRDefault="0060141E" w:rsidP="004F238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b/>
                <w:sz w:val="20"/>
                <w:szCs w:val="20"/>
              </w:rPr>
              <w:sym w:font="Symbol" w:char="F0D6"/>
            </w:r>
            <w:r w:rsidRPr="00654EDC">
              <w:rPr>
                <w:rFonts w:asciiTheme="minorHAnsi" w:hAnsiTheme="minorHAnsi" w:cs="Tahoma"/>
                <w:b/>
                <w:sz w:val="20"/>
                <w:szCs w:val="20"/>
              </w:rPr>
              <w:t xml:space="preserve"> / X</w:t>
            </w:r>
          </w:p>
          <w:p w:rsidR="0060141E" w:rsidRPr="00654EDC" w:rsidRDefault="0060141E" w:rsidP="004F238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b/>
                <w:sz w:val="20"/>
                <w:szCs w:val="20"/>
              </w:rPr>
              <w:t>(ORI)</w:t>
            </w:r>
          </w:p>
        </w:tc>
      </w:tr>
      <w:tr w:rsidR="0060141E" w:rsidRPr="00654EDC" w:rsidTr="004F2384">
        <w:trPr>
          <w:trHeight w:val="570"/>
        </w:trPr>
        <w:tc>
          <w:tcPr>
            <w:tcW w:w="411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0141E" w:rsidRPr="004F2384" w:rsidRDefault="0060141E" w:rsidP="003A4234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4F2384">
              <w:rPr>
                <w:rFonts w:asciiTheme="minorHAnsi" w:hAnsiTheme="minorHAnsi" w:cs="Tahoma"/>
                <w:sz w:val="20"/>
                <w:szCs w:val="20"/>
              </w:rPr>
              <w:t>Incidències detectades en el passat:</w:t>
            </w:r>
          </w:p>
          <w:p w:rsidR="0060141E" w:rsidRPr="004F2384" w:rsidRDefault="0060141E" w:rsidP="0060141E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4F2384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4F2384">
              <w:rPr>
                <w:rFonts w:asciiTheme="minorHAnsi" w:hAnsiTheme="minorHAnsi" w:cs="Tahoma"/>
                <w:i/>
                <w:sz w:val="20"/>
                <w:szCs w:val="20"/>
              </w:rPr>
              <w:t>En el cas de renovació de conveni</w:t>
            </w:r>
            <w:r w:rsidRPr="004F2384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  <w:tc>
          <w:tcPr>
            <w:tcW w:w="416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0141E" w:rsidRPr="004F2384" w:rsidRDefault="0060141E" w:rsidP="003A42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141E" w:rsidRPr="004F2384" w:rsidRDefault="0060141E" w:rsidP="003A42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0141E" w:rsidRPr="00654EDC" w:rsidTr="004F2384">
        <w:trPr>
          <w:trHeight w:val="570"/>
        </w:trPr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:rsidR="0060141E" w:rsidRPr="004F2384" w:rsidRDefault="0060141E" w:rsidP="003A4234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4F2384">
              <w:rPr>
                <w:rFonts w:asciiTheme="minorHAnsi" w:hAnsiTheme="minorHAnsi" w:cs="Tahoma"/>
                <w:sz w:val="20"/>
                <w:szCs w:val="20"/>
              </w:rPr>
              <w:t>Altres observacions relatives a la conveniència d’intercanviar estudiants amb aquesta universitat:</w:t>
            </w:r>
          </w:p>
        </w:tc>
        <w:tc>
          <w:tcPr>
            <w:tcW w:w="4160" w:type="dxa"/>
            <w:tcBorders>
              <w:left w:val="nil"/>
              <w:right w:val="nil"/>
            </w:tcBorders>
            <w:vAlign w:val="center"/>
          </w:tcPr>
          <w:p w:rsidR="0060141E" w:rsidRPr="004F2384" w:rsidRDefault="0060141E" w:rsidP="003A42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141E" w:rsidRPr="004F2384" w:rsidRDefault="0060141E" w:rsidP="003A42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4F2384" w:rsidRPr="00654EDC" w:rsidTr="004F2384">
        <w:trPr>
          <w:trHeight w:val="570"/>
        </w:trPr>
        <w:tc>
          <w:tcPr>
            <w:tcW w:w="411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F2384" w:rsidRPr="004F2384" w:rsidRDefault="004F2384" w:rsidP="003A4234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Altres informacions a tenir en compte:</w:t>
            </w:r>
          </w:p>
        </w:tc>
        <w:tc>
          <w:tcPr>
            <w:tcW w:w="41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F2384" w:rsidRPr="004F2384" w:rsidRDefault="004F2384" w:rsidP="003A42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F2384" w:rsidRPr="004F2384" w:rsidRDefault="004F2384" w:rsidP="003A42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60141E" w:rsidRPr="00654EDC" w:rsidRDefault="0060141E" w:rsidP="00C05737">
      <w:pPr>
        <w:rPr>
          <w:rFonts w:asciiTheme="minorHAnsi" w:hAnsiTheme="minorHAnsi" w:cs="Tahoma"/>
          <w:b/>
          <w:sz w:val="20"/>
          <w:szCs w:val="20"/>
        </w:rPr>
      </w:pPr>
    </w:p>
    <w:p w:rsidR="001F7D57" w:rsidRPr="00654EDC" w:rsidRDefault="001F7D57" w:rsidP="00C0573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2"/>
        <w:gridCol w:w="3227"/>
      </w:tblGrid>
      <w:tr w:rsidR="004F2384" w:rsidRPr="00654EDC" w:rsidTr="004F2384">
        <w:tc>
          <w:tcPr>
            <w:tcW w:w="6487" w:type="dxa"/>
            <w:vAlign w:val="center"/>
          </w:tcPr>
          <w:p w:rsidR="004F2384" w:rsidRPr="00654EDC" w:rsidRDefault="004F2384" w:rsidP="00C05737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Promotor de l’acord:</w:t>
            </w:r>
          </w:p>
        </w:tc>
        <w:tc>
          <w:tcPr>
            <w:tcW w:w="3260" w:type="dxa"/>
            <w:vAlign w:val="center"/>
          </w:tcPr>
          <w:p w:rsidR="004F2384" w:rsidRPr="004F2384" w:rsidRDefault="004F2384" w:rsidP="00C05737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F7D57" w:rsidRPr="00654EDC" w:rsidTr="004F2384">
        <w:tc>
          <w:tcPr>
            <w:tcW w:w="6487" w:type="dxa"/>
            <w:vAlign w:val="center"/>
          </w:tcPr>
          <w:p w:rsidR="001F7D57" w:rsidRPr="00654EDC" w:rsidRDefault="00D40ABA" w:rsidP="00C05737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>Coordinador de mobilitat acadèmica de l’escola o facultat de la UdL:</w:t>
            </w:r>
          </w:p>
        </w:tc>
        <w:sdt>
          <w:sdtPr>
            <w:rPr>
              <w:rFonts w:asciiTheme="minorHAnsi" w:hAnsiTheme="minorHAnsi" w:cs="Tahoma"/>
              <w:b/>
              <w:sz w:val="20"/>
              <w:szCs w:val="20"/>
            </w:rPr>
            <w:alias w:val="Coordinador"/>
            <w:tag w:val="Coordinador"/>
            <w:id w:val="-263074844"/>
            <w:placeholder>
              <w:docPart w:val="DefaultPlaceholder_1082065159"/>
            </w:placeholder>
            <w:comboBox>
              <w:listItem w:value="Elija un elemento."/>
              <w:listItem w:displayText="EPS - Cristian Solé" w:value="EPS - Cristian Solé"/>
              <w:listItem w:displayText="ETSEA - Romi Pena" w:value="ETSEA - Romi Pena"/>
              <w:listItem w:displayText="FEPTS - Eimys Ortiz" w:value="FEPTS - Eimys Ortiz"/>
              <w:listItem w:displayText="Lletres - Carles Salazar" w:value="Lletres - Carles Salazar"/>
              <w:listItem w:displayText="FEPTS - Agnès Ros" w:value="FEPTS - Agnès Ros"/>
              <w:listItem w:displayText="Medicina - Mª Ángeles de la Torre" w:value="Medicina - Mª Ángeles de la Torre"/>
              <w:listItem w:displayText="Infermeria - Maria Sancho" w:value="Infermeria - Maria Sancho"/>
              <w:listItem w:displayText="INEFC - Sebastià Mas" w:value="INEFC - Sebastià Mas"/>
              <w:listItem w:displayText="EURL - M. Victòria Borjabad" w:value="EURL - M. Victòria Borjabad"/>
              <w:listItem w:displayText="Ostelea - Tim Payne" w:value="Ostelea - Tim Payne"/>
            </w:comboBox>
          </w:sdtPr>
          <w:sdtEndPr/>
          <w:sdtContent>
            <w:tc>
              <w:tcPr>
                <w:tcW w:w="3260" w:type="dxa"/>
                <w:vAlign w:val="center"/>
              </w:tcPr>
              <w:p w:rsidR="001F7D57" w:rsidRPr="004F2384" w:rsidRDefault="00575C22" w:rsidP="00C05737">
                <w:pPr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4F2384">
                  <w:rPr>
                    <w:rFonts w:asciiTheme="minorHAnsi" w:hAnsiTheme="minorHAnsi" w:cs="Tahoma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F7D57" w:rsidRPr="00654EDC" w:rsidTr="004F2384">
        <w:tc>
          <w:tcPr>
            <w:tcW w:w="6487" w:type="dxa"/>
            <w:vAlign w:val="center"/>
          </w:tcPr>
          <w:p w:rsidR="001F7D57" w:rsidRPr="00654EDC" w:rsidRDefault="00D40ABA" w:rsidP="00C05737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54EDC">
              <w:rPr>
                <w:rFonts w:asciiTheme="minorHAnsi" w:hAnsiTheme="minorHAnsi" w:cs="Tahoma"/>
                <w:sz w:val="20"/>
                <w:szCs w:val="20"/>
              </w:rPr>
              <w:t xml:space="preserve">Vistiplau de la </w:t>
            </w:r>
            <w:r w:rsidR="004F2384">
              <w:rPr>
                <w:rFonts w:asciiTheme="minorHAnsi" w:hAnsiTheme="minorHAnsi" w:cs="Tahoma"/>
                <w:sz w:val="20"/>
                <w:szCs w:val="20"/>
              </w:rPr>
              <w:t>Vicerector d’Internacionalització</w:t>
            </w:r>
            <w:r w:rsidRPr="00654EDC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center"/>
          </w:tcPr>
          <w:p w:rsidR="001F7D57" w:rsidRPr="004F2384" w:rsidRDefault="004F2384" w:rsidP="00C05737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ANTONI GRANOLLERS SALTIVERI</w:t>
            </w:r>
          </w:p>
        </w:tc>
      </w:tr>
    </w:tbl>
    <w:p w:rsidR="00EC5ADB" w:rsidRPr="00654EDC" w:rsidRDefault="00EC5ADB" w:rsidP="00C05737">
      <w:pPr>
        <w:rPr>
          <w:rFonts w:asciiTheme="minorHAnsi" w:hAnsiTheme="minorHAnsi" w:cs="Tahoma"/>
          <w:sz w:val="20"/>
          <w:szCs w:val="20"/>
        </w:rPr>
      </w:pPr>
    </w:p>
    <w:p w:rsidR="00C539B5" w:rsidRDefault="00C539B5" w:rsidP="00C539B5">
      <w:pPr>
        <w:jc w:val="center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Tramitar via </w:t>
      </w:r>
      <w:r w:rsidR="000C7B98">
        <w:rPr>
          <w:rFonts w:asciiTheme="minorHAnsi" w:hAnsiTheme="minorHAnsi" w:cs="Tahoma"/>
          <w:sz w:val="20"/>
          <w:szCs w:val="20"/>
        </w:rPr>
        <w:t>portasignatures.</w:t>
      </w:r>
      <w:bookmarkStart w:id="0" w:name="_GoBack"/>
      <w:bookmarkEnd w:id="0"/>
    </w:p>
    <w:p w:rsidR="00EC5ADB" w:rsidRDefault="004F2384" w:rsidP="00C539B5">
      <w:pPr>
        <w:jc w:val="center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Signatura electrònica: Promotor i coordinador.</w:t>
      </w:r>
    </w:p>
    <w:p w:rsidR="004F2384" w:rsidRPr="00654EDC" w:rsidRDefault="004F2384" w:rsidP="00C539B5">
      <w:pPr>
        <w:jc w:val="center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Vistiplau: Vicerector d’Internacionalització.</w:t>
      </w:r>
    </w:p>
    <w:sectPr w:rsidR="004F2384" w:rsidRPr="00654EDC" w:rsidSect="00654EDC">
      <w:footnotePr>
        <w:pos w:val="beneathText"/>
      </w:footnotePr>
      <w:pgSz w:w="11905" w:h="16837"/>
      <w:pgMar w:top="1276" w:right="1132" w:bottom="709" w:left="1134" w:header="58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C83" w:rsidRDefault="00A53C83">
      <w:r>
        <w:separator/>
      </w:r>
    </w:p>
  </w:endnote>
  <w:endnote w:type="continuationSeparator" w:id="0">
    <w:p w:rsidR="00A53C83" w:rsidRDefault="00A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C83" w:rsidRDefault="00A53C83">
      <w:r>
        <w:separator/>
      </w:r>
    </w:p>
  </w:footnote>
  <w:footnote w:type="continuationSeparator" w:id="0">
    <w:p w:rsidR="00A53C83" w:rsidRDefault="00A5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3D"/>
    <w:rsid w:val="000B3D6D"/>
    <w:rsid w:val="000C7B98"/>
    <w:rsid w:val="001B4223"/>
    <w:rsid w:val="001F7D57"/>
    <w:rsid w:val="00391CC7"/>
    <w:rsid w:val="003C7C3D"/>
    <w:rsid w:val="004F2384"/>
    <w:rsid w:val="00575C22"/>
    <w:rsid w:val="0060141E"/>
    <w:rsid w:val="00654EDC"/>
    <w:rsid w:val="007D0552"/>
    <w:rsid w:val="008A150F"/>
    <w:rsid w:val="009410BC"/>
    <w:rsid w:val="009820CE"/>
    <w:rsid w:val="00A53C83"/>
    <w:rsid w:val="00AE35C6"/>
    <w:rsid w:val="00C05737"/>
    <w:rsid w:val="00C539B5"/>
    <w:rsid w:val="00CB075F"/>
    <w:rsid w:val="00D40ABA"/>
    <w:rsid w:val="00EC5ADB"/>
    <w:rsid w:val="00FA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850D"/>
  <w15:docId w15:val="{4F797248-8814-4373-B654-9BE615BB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C5A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20"/>
    </w:p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xtoindependiente"/>
    <w:rPr>
      <w:rFonts w:cs="Tahoma"/>
    </w:r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character" w:customStyle="1" w:styleId="Ttulo1Car">
    <w:name w:val="Título 1 Car"/>
    <w:basedOn w:val="Fuentedeprrafopredeter"/>
    <w:link w:val="Ttulo1"/>
    <w:uiPriority w:val="9"/>
    <w:rsid w:val="00EC5A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EC5A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EC5A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EC5AD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C5ADB"/>
    <w:rPr>
      <w:rFonts w:asciiTheme="majorHAnsi" w:eastAsiaTheme="majorEastAsia" w:hAnsiTheme="majorHAnsi" w:cstheme="majorBidi"/>
      <w:kern w:val="1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B075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7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75F"/>
    <w:rPr>
      <w:rFonts w:ascii="Tahoma" w:eastAsia="Arial Unicode MS" w:hAnsi="Tahoma" w:cs="Tahoma"/>
      <w:kern w:val="1"/>
      <w:sz w:val="16"/>
      <w:szCs w:val="16"/>
    </w:rPr>
  </w:style>
  <w:style w:type="table" w:styleId="Tablaconcuadrcula">
    <w:name w:val="Table Grid"/>
    <w:basedOn w:val="Tablanormal"/>
    <w:uiPriority w:val="59"/>
    <w:rsid w:val="00CB0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0AB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3D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D6D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263A6EAC3D46A1B79D331FF6A9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D0CDA-0591-48BB-BA81-38E8145427B5}"/>
      </w:docPartPr>
      <w:docPartBody>
        <w:p w:rsidR="00BE76A5" w:rsidRDefault="0066795F" w:rsidP="0066795F">
          <w:pPr>
            <w:pStyle w:val="BA263A6EAC3D46A1B79D331FF6A9CE4E9"/>
          </w:pPr>
          <w:r w:rsidRPr="00AE35C6">
            <w:rPr>
              <w:rStyle w:val="Textodelmarcadordeposicin"/>
              <w:rFonts w:asciiTheme="minorHAnsi" w:hAnsiTheme="minorHAnsi" w:cs="Tahoma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B7CD-F152-4683-9B17-15F46632F70A}"/>
      </w:docPartPr>
      <w:docPartBody>
        <w:p w:rsidR="00BE76A5" w:rsidRDefault="0066795F">
          <w:r w:rsidRPr="00A57347">
            <w:rPr>
              <w:rStyle w:val="Textodelmarcadordeposicin"/>
            </w:rPr>
            <w:t>Elija un elemento.</w:t>
          </w:r>
        </w:p>
      </w:docPartBody>
    </w:docPart>
    <w:docPart>
      <w:docPartPr>
        <w:name w:val="5382E70B94654083BF1A466D2D543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FEDD-8B06-4368-AC1A-1AE1DAF71BE2}"/>
      </w:docPartPr>
      <w:docPartBody>
        <w:p w:rsidR="00BE76A5" w:rsidRDefault="0066795F" w:rsidP="0066795F">
          <w:pPr>
            <w:pStyle w:val="5382E70B94654083BF1A466D2D543D7F8"/>
          </w:pPr>
          <w:r w:rsidRPr="00AE35C6">
            <w:rPr>
              <w:rStyle w:val="Textodelmarcadordeposicin"/>
              <w:rFonts w:asciiTheme="minorHAnsi" w:hAnsiTheme="minorHAnsi" w:cs="Tahoma"/>
              <w:sz w:val="22"/>
              <w:szCs w:val="22"/>
            </w:rPr>
            <w:t>Elija un elemento.</w:t>
          </w:r>
        </w:p>
      </w:docPartBody>
    </w:docPart>
    <w:docPart>
      <w:docPartPr>
        <w:name w:val="0F55CCF6D0454DEE81D641CBA785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AEE08-BD02-4938-853D-278E97BEB7FC}"/>
      </w:docPartPr>
      <w:docPartBody>
        <w:p w:rsidR="00BE76A5" w:rsidRDefault="0066795F" w:rsidP="0066795F">
          <w:pPr>
            <w:pStyle w:val="0F55CCF6D0454DEE81D641CBA78521047"/>
          </w:pPr>
          <w:r w:rsidRPr="00AE35C6">
            <w:rPr>
              <w:rStyle w:val="Textodelmarcadordeposicin"/>
              <w:rFonts w:asciiTheme="minorHAnsi" w:hAnsiTheme="minorHAnsi" w:cs="Tahoma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B2F145A3144342BBA022658E41593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46C7-CF0F-4C74-8B4B-3059C9630B7F}"/>
      </w:docPartPr>
      <w:docPartBody>
        <w:p w:rsidR="00BE76A5" w:rsidRDefault="0066795F" w:rsidP="0066795F">
          <w:pPr>
            <w:pStyle w:val="B2F145A3144342BBA022658E41593D735"/>
          </w:pPr>
          <w:r w:rsidRPr="00A573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54E1301850D445FA481E7259ABF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7B617-2540-45AE-A9A4-E943870DB46C}"/>
      </w:docPartPr>
      <w:docPartBody>
        <w:p w:rsidR="00BE76A5" w:rsidRDefault="0066795F" w:rsidP="0066795F">
          <w:pPr>
            <w:pStyle w:val="954E1301850D445FA481E7259ABF4BCC"/>
          </w:pPr>
          <w:r w:rsidRPr="00A57347">
            <w:rPr>
              <w:rStyle w:val="Textodelmarcadordeposicin"/>
            </w:rPr>
            <w:t>Elija un elemento.</w:t>
          </w:r>
        </w:p>
      </w:docPartBody>
    </w:docPart>
    <w:docPart>
      <w:docPartPr>
        <w:name w:val="BA3BC79D75E548CCB0D06DDDDDF4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D2DD7-7F4A-4BD7-9969-F96B0A74A10A}"/>
      </w:docPartPr>
      <w:docPartBody>
        <w:p w:rsidR="00BE76A5" w:rsidRDefault="0066795F" w:rsidP="0066795F">
          <w:pPr>
            <w:pStyle w:val="BA3BC79D75E548CCB0D06DDDDDF49EE3"/>
          </w:pPr>
          <w:r w:rsidRPr="00A57347">
            <w:rPr>
              <w:rStyle w:val="Textodelmarcadordeposicin"/>
            </w:rPr>
            <w:t>Elija un elemento.</w:t>
          </w:r>
        </w:p>
      </w:docPartBody>
    </w:docPart>
    <w:docPart>
      <w:docPartPr>
        <w:name w:val="71E21CA3B55E4F1D848402D7F4D34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7B0A-A4A0-4830-A093-6A7AC35AA35A}"/>
      </w:docPartPr>
      <w:docPartBody>
        <w:p w:rsidR="00BE76A5" w:rsidRDefault="0066795F" w:rsidP="0066795F">
          <w:pPr>
            <w:pStyle w:val="71E21CA3B55E4F1D848402D7F4D3494C"/>
          </w:pPr>
          <w:r w:rsidRPr="00A573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04420744684AFEB7CE3E8D5788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0A39E-32BD-45A4-ACD5-D188D3B0E7EF}"/>
      </w:docPartPr>
      <w:docPartBody>
        <w:p w:rsidR="00BE76A5" w:rsidRDefault="0066795F" w:rsidP="0066795F">
          <w:pPr>
            <w:pStyle w:val="DC04420744684AFEB7CE3E8D57887174"/>
          </w:pPr>
          <w:r w:rsidRPr="00A5734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95F"/>
    <w:rsid w:val="0066795F"/>
    <w:rsid w:val="00BE76A5"/>
    <w:rsid w:val="00D010B2"/>
    <w:rsid w:val="00EA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795F"/>
    <w:rPr>
      <w:color w:val="808080"/>
    </w:rPr>
  </w:style>
  <w:style w:type="paragraph" w:customStyle="1" w:styleId="BA263A6EAC3D46A1B79D331FF6A9CE4E">
    <w:name w:val="BA263A6EAC3D46A1B79D331FF6A9CE4E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289AD934583481FB55A528AB331F846">
    <w:name w:val="0289AD934583481FB55A528AB331F846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A263A6EAC3D46A1B79D331FF6A9CE4E1">
    <w:name w:val="BA263A6EAC3D46A1B79D331FF6A9CE4E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382E70B94654083BF1A466D2D543D7F">
    <w:name w:val="5382E70B94654083BF1A466D2D543D7F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289AD934583481FB55A528AB331F8461">
    <w:name w:val="0289AD934583481FB55A528AB331F846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A263A6EAC3D46A1B79D331FF6A9CE4E2">
    <w:name w:val="BA263A6EAC3D46A1B79D331FF6A9CE4E2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382E70B94654083BF1A466D2D543D7F1">
    <w:name w:val="5382E70B94654083BF1A466D2D543D7F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9CC838B935D4628B0AB1426F187393F">
    <w:name w:val="59CC838B935D4628B0AB1426F187393F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F55CCF6D0454DEE81D641CBA7852104">
    <w:name w:val="0F55CCF6D0454DEE81D641CBA7852104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900B62FE0CA43F4BDE0AFA711EBCA4A">
    <w:name w:val="4900B62FE0CA43F4BDE0AFA711EBCA4A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66F18200B9034BC8888DAA1F20829096">
    <w:name w:val="66F18200B9034BC8888DAA1F20829096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00DF88FD5FD43AF835F7739AD855AD2">
    <w:name w:val="C00DF88FD5FD43AF835F7739AD855AD2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8253CFE5644F494592B241F32C194CAB">
    <w:name w:val="8253CFE5644F494592B241F32C194CAB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9B18E156F0D4A53AEE556C7A4ADE0C1">
    <w:name w:val="99B18E156F0D4A53AEE556C7A4ADE0C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97B9E39BD354F93A0388C6773B33F21">
    <w:name w:val="E97B9E39BD354F93A0388C6773B33F2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00139A4FD284619A8DC7B2DC44A0B0B">
    <w:name w:val="E00139A4FD284619A8DC7B2DC44A0B0B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26A10D7217449959011786DBA3C82EF">
    <w:name w:val="C26A10D7217449959011786DBA3C82EF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7D0269E83ED411B85A6B677EF91B30B">
    <w:name w:val="E7D0269E83ED411B85A6B677EF91B30B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289AD934583481FB55A528AB331F8462">
    <w:name w:val="0289AD934583481FB55A528AB331F8462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A263A6EAC3D46A1B79D331FF6A9CE4E3">
    <w:name w:val="BA263A6EAC3D46A1B79D331FF6A9CE4E3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382E70B94654083BF1A466D2D543D7F2">
    <w:name w:val="5382E70B94654083BF1A466D2D543D7F2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9CC838B935D4628B0AB1426F187393F1">
    <w:name w:val="59CC838B935D4628B0AB1426F187393F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F55CCF6D0454DEE81D641CBA78521041">
    <w:name w:val="0F55CCF6D0454DEE81D641CBA7852104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900B62FE0CA43F4BDE0AFA711EBCA4A1">
    <w:name w:val="4900B62FE0CA43F4BDE0AFA711EBCA4A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66F18200B9034BC8888DAA1F208290961">
    <w:name w:val="66F18200B9034BC8888DAA1F20829096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00DF88FD5FD43AF835F7739AD855AD21">
    <w:name w:val="C00DF88FD5FD43AF835F7739AD855AD2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8253CFE5644F494592B241F32C194CAB1">
    <w:name w:val="8253CFE5644F494592B241F32C194CAB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9B18E156F0D4A53AEE556C7A4ADE0C11">
    <w:name w:val="99B18E156F0D4A53AEE556C7A4ADE0C1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97B9E39BD354F93A0388C6773B33F211">
    <w:name w:val="E97B9E39BD354F93A0388C6773B33F21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00139A4FD284619A8DC7B2DC44A0B0B1">
    <w:name w:val="E00139A4FD284619A8DC7B2DC44A0B0B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26A10D7217449959011786DBA3C82EF1">
    <w:name w:val="C26A10D7217449959011786DBA3C82EF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7D0269E83ED411B85A6B677EF91B30B1">
    <w:name w:val="E7D0269E83ED411B85A6B677EF91B30B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289AD934583481FB55A528AB331F8463">
    <w:name w:val="0289AD934583481FB55A528AB331F8463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A263A6EAC3D46A1B79D331FF6A9CE4E4">
    <w:name w:val="BA263A6EAC3D46A1B79D331FF6A9CE4E4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2F145A3144342BBA022658E41593D73">
    <w:name w:val="B2F145A3144342BBA022658E41593D73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382E70B94654083BF1A466D2D543D7F3">
    <w:name w:val="5382E70B94654083BF1A466D2D543D7F3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F55CCF6D0454DEE81D641CBA78521042">
    <w:name w:val="0F55CCF6D0454DEE81D641CBA78521042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900B62FE0CA43F4BDE0AFA711EBCA4A2">
    <w:name w:val="4900B62FE0CA43F4BDE0AFA711EBCA4A2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66F18200B9034BC8888DAA1F208290962">
    <w:name w:val="66F18200B9034BC8888DAA1F208290962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00DF88FD5FD43AF835F7739AD855AD22">
    <w:name w:val="C00DF88FD5FD43AF835F7739AD855AD22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8253CFE5644F494592B241F32C194CAB2">
    <w:name w:val="8253CFE5644F494592B241F32C194CAB2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9B18E156F0D4A53AEE556C7A4ADE0C12">
    <w:name w:val="99B18E156F0D4A53AEE556C7A4ADE0C12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97B9E39BD354F93A0388C6773B33F212">
    <w:name w:val="E97B9E39BD354F93A0388C6773B33F212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00139A4FD284619A8DC7B2DC44A0B0B2">
    <w:name w:val="E00139A4FD284619A8DC7B2DC44A0B0B2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26A10D7217449959011786DBA3C82EF2">
    <w:name w:val="C26A10D7217449959011786DBA3C82EF2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7D0269E83ED411B85A6B677EF91B30B2">
    <w:name w:val="E7D0269E83ED411B85A6B677EF91B30B2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A263A6EAC3D46A1B79D331FF6A9CE4E5">
    <w:name w:val="BA263A6EAC3D46A1B79D331FF6A9CE4E5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2F145A3144342BBA022658E41593D731">
    <w:name w:val="B2F145A3144342BBA022658E41593D73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382E70B94654083BF1A466D2D543D7F4">
    <w:name w:val="5382E70B94654083BF1A466D2D543D7F4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F55CCF6D0454DEE81D641CBA78521043">
    <w:name w:val="0F55CCF6D0454DEE81D641CBA78521043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900B62FE0CA43F4BDE0AFA711EBCA4A3">
    <w:name w:val="4900B62FE0CA43F4BDE0AFA711EBCA4A3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66F18200B9034BC8888DAA1F208290963">
    <w:name w:val="66F18200B9034BC8888DAA1F208290963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00DF88FD5FD43AF835F7739AD855AD23">
    <w:name w:val="C00DF88FD5FD43AF835F7739AD855AD23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8253CFE5644F494592B241F32C194CAB3">
    <w:name w:val="8253CFE5644F494592B241F32C194CAB3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9B18E156F0D4A53AEE556C7A4ADE0C13">
    <w:name w:val="99B18E156F0D4A53AEE556C7A4ADE0C13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97B9E39BD354F93A0388C6773B33F213">
    <w:name w:val="E97B9E39BD354F93A0388C6773B33F213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00139A4FD284619A8DC7B2DC44A0B0B3">
    <w:name w:val="E00139A4FD284619A8DC7B2DC44A0B0B3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26A10D7217449959011786DBA3C82EF3">
    <w:name w:val="C26A10D7217449959011786DBA3C82EF3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7D0269E83ED411B85A6B677EF91B30B3">
    <w:name w:val="E7D0269E83ED411B85A6B677EF91B30B3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A263A6EAC3D46A1B79D331FF6A9CE4E6">
    <w:name w:val="BA263A6EAC3D46A1B79D331FF6A9CE4E6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2F145A3144342BBA022658E41593D732">
    <w:name w:val="B2F145A3144342BBA022658E41593D732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382E70B94654083BF1A466D2D543D7F5">
    <w:name w:val="5382E70B94654083BF1A466D2D543D7F5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F55CCF6D0454DEE81D641CBA78521044">
    <w:name w:val="0F55CCF6D0454DEE81D641CBA78521044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A263A6EAC3D46A1B79D331FF6A9CE4E7">
    <w:name w:val="BA263A6EAC3D46A1B79D331FF6A9CE4E7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2F145A3144342BBA022658E41593D733">
    <w:name w:val="B2F145A3144342BBA022658E41593D733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382E70B94654083BF1A466D2D543D7F6">
    <w:name w:val="5382E70B94654083BF1A466D2D543D7F6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F55CCF6D0454DEE81D641CBA78521045">
    <w:name w:val="0F55CCF6D0454DEE81D641CBA78521045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A263A6EAC3D46A1B79D331FF6A9CE4E8">
    <w:name w:val="BA263A6EAC3D46A1B79D331FF6A9CE4E8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2F145A3144342BBA022658E41593D734">
    <w:name w:val="B2F145A3144342BBA022658E41593D734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382E70B94654083BF1A466D2D543D7F7">
    <w:name w:val="5382E70B94654083BF1A466D2D543D7F7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F55CCF6D0454DEE81D641CBA78521046">
    <w:name w:val="0F55CCF6D0454DEE81D641CBA78521046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235FAAEBF4D455C8BA6E295CE61D65C">
    <w:name w:val="5235FAAEBF4D455C8BA6E295CE61D65C"/>
    <w:rsid w:val="0066795F"/>
  </w:style>
  <w:style w:type="paragraph" w:customStyle="1" w:styleId="BA263A6EAC3D46A1B79D331FF6A9CE4E9">
    <w:name w:val="BA263A6EAC3D46A1B79D331FF6A9CE4E9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2F145A3144342BBA022658E41593D735">
    <w:name w:val="B2F145A3144342BBA022658E41593D735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382E70B94654083BF1A466D2D543D7F8">
    <w:name w:val="5382E70B94654083BF1A466D2D543D7F8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F55CCF6D0454DEE81D641CBA78521047">
    <w:name w:val="0F55CCF6D0454DEE81D641CBA78521047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54E1301850D445FA481E7259ABF4BCC">
    <w:name w:val="954E1301850D445FA481E7259ABF4BCC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A3BC79D75E548CCB0D06DDDDDF49EE3">
    <w:name w:val="BA3BC79D75E548CCB0D06DDDDDF49EE3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71E21CA3B55E4F1D848402D7F4D3494C">
    <w:name w:val="71E21CA3B55E4F1D848402D7F4D3494C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C04420744684AFEB7CE3E8D57887174">
    <w:name w:val="DC04420744684AFEB7CE3E8D57887174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oriint</dc:creator>
  <cp:lastModifiedBy>Eva</cp:lastModifiedBy>
  <cp:revision>4</cp:revision>
  <cp:lastPrinted>2017-03-24T11:51:00Z</cp:lastPrinted>
  <dcterms:created xsi:type="dcterms:W3CDTF">2021-06-08T07:48:00Z</dcterms:created>
  <dcterms:modified xsi:type="dcterms:W3CDTF">2021-06-08T07:51:00Z</dcterms:modified>
</cp:coreProperties>
</file>