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1C73AA" w:rsidRPr="003C4AD4" w:rsidTr="001A0B9B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1C73AA" w:rsidRPr="003C4AD4" w:rsidRDefault="001C73AA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bCs/>
                <w:sz w:val="20"/>
              </w:rPr>
              <w:t>FORMULARI MODALITAT 1:</w:t>
            </w:r>
            <w:r w:rsidRPr="003C4AD4">
              <w:rPr>
                <w:rFonts w:ascii="Arial" w:hAnsi="Arial"/>
                <w:sz w:val="20"/>
              </w:rPr>
              <w:t xml:space="preserve"> PROJECTES DE COOPERACIÓ EN DOCÈNCIA, RECERCA I TRANSFERÈNCIA DE CONEIXEMENTS </w:t>
            </w:r>
          </w:p>
        </w:tc>
      </w:tr>
    </w:tbl>
    <w:p w:rsidR="001C73AA" w:rsidRPr="003C4AD4" w:rsidRDefault="001C73AA" w:rsidP="001C73AA">
      <w:pPr>
        <w:pStyle w:val="Textoindependiente21"/>
        <w:tabs>
          <w:tab w:val="left" w:pos="1080"/>
        </w:tabs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1.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Títol del projecte DOCÈNCIA/  RECERCA/  TRANSFERÈNCIA DE CONEIXEMENTS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1C73AA" w:rsidRDefault="001C73AA" w:rsidP="001A0B9B">
            <w:pPr>
              <w:pStyle w:val="Contingutdelataula"/>
              <w:spacing w:line="276" w:lineRule="auto"/>
              <w:rPr>
                <w:sz w:val="20"/>
              </w:rPr>
            </w:pPr>
          </w:p>
          <w:p w:rsidR="001C73AA" w:rsidRPr="003C4AD4" w:rsidRDefault="001C73AA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pStyle w:val="Textoindependiente21"/>
        <w:tabs>
          <w:tab w:val="left" w:pos="1080"/>
        </w:tabs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2.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 Breu descripció del projecte 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  <w:bookmarkStart w:id="0" w:name="_GoBack"/>
            <w:bookmarkEnd w:id="0"/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Objectius i resultats esperats: generals i específics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3C4AD4">
              <w:rPr>
                <w:rFonts w:ascii="Arial" w:hAnsi="Arial"/>
                <w:sz w:val="20"/>
              </w:rPr>
              <w:t>OBJECTIU GENERAL:</w:t>
            </w: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sz w:val="20"/>
              </w:rPr>
            </w:pPr>
            <w:r w:rsidRPr="003C4AD4">
              <w:rPr>
                <w:rFonts w:ascii="Arial" w:hAnsi="Arial"/>
                <w:sz w:val="20"/>
              </w:rPr>
              <w:t>OBJECTIU/S ESPECÍFIC/S:</w:t>
            </w: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4. </w:t>
            </w:r>
            <w:r w:rsidRPr="003C4AD4">
              <w:rPr>
                <w:rFonts w:ascii="Arial" w:hAnsi="Arial"/>
                <w:color w:val="000000"/>
                <w:sz w:val="20"/>
              </w:rPr>
              <w:t>Identificació de la contrapart: de quina es tracta, antiguitat de relació (si escau), pro</w:t>
            </w:r>
            <w:r>
              <w:rPr>
                <w:rFonts w:ascii="Arial" w:hAnsi="Arial"/>
                <w:color w:val="000000"/>
                <w:sz w:val="20"/>
              </w:rPr>
              <w:t>jectes realitzats prèviament.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5. </w:t>
            </w:r>
            <w:r w:rsidRPr="003C4AD4">
              <w:rPr>
                <w:rFonts w:ascii="Arial" w:hAnsi="Arial"/>
                <w:color w:val="000000"/>
                <w:sz w:val="20"/>
              </w:rPr>
              <w:t>Context, justificació, antecedents i origen de la demanda incloent contactes i accions prèvies relacionables amb el projecte o amb la contrapart i/o la població beneficiària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C4AD4">
              <w:rPr>
                <w:rFonts w:ascii="Arial" w:hAnsi="Arial"/>
                <w:color w:val="000000"/>
                <w:sz w:val="20"/>
              </w:rPr>
              <w:t>titulars de drets)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6. </w:t>
            </w:r>
            <w:r w:rsidRPr="003C4AD4">
              <w:rPr>
                <w:rFonts w:ascii="Arial" w:hAnsi="Arial"/>
                <w:color w:val="000000"/>
                <w:sz w:val="20"/>
              </w:rPr>
              <w:t>Composició de l'equip i relació de treballs vinculats a l'àmbit de la cooperació al CV (en relació a l'eix del projecte) de l’equip de la UdL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7.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Confirmació de l'acord de l'acció i participació per part de la contrapart, per tal de mostrar que hi està d'acord i quin serà el seu grau d'implicació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a través de correu electrònic o carta de l’entitat del país de destí</w:t>
            </w: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p w:rsidR="001C73AA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p w:rsidR="001C73AA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p w:rsidR="001C73AA" w:rsidRPr="003C4AD4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bCs/>
                <w:color w:val="000000"/>
                <w:sz w:val="20"/>
              </w:rPr>
              <w:t>8.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Metodologia, pla de treball i cronograma d'accions</w:t>
            </w: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  <w:tr w:rsidR="001C73AA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Default="001C73AA" w:rsidP="001C73AA">
      <w:pPr>
        <w:tabs>
          <w:tab w:val="left" w:pos="2628"/>
        </w:tabs>
        <w:spacing w:line="276" w:lineRule="auto"/>
        <w:jc w:val="both"/>
        <w:rPr>
          <w:sz w:val="20"/>
        </w:rPr>
      </w:pPr>
    </w:p>
    <w:tbl>
      <w:tblPr>
        <w:tblW w:w="966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  <w:gridCol w:w="27"/>
        <w:gridCol w:w="12"/>
      </w:tblGrid>
      <w:tr w:rsidR="001C73AA" w:rsidRPr="003C4AD4" w:rsidTr="001A0B9B">
        <w:tc>
          <w:tcPr>
            <w:tcW w:w="9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5B254B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9.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Indicadors del grau d'assoliment de la proposta presentada i les fonts de verificació</w:t>
            </w:r>
          </w:p>
        </w:tc>
      </w:tr>
      <w:tr w:rsidR="001C73AA" w:rsidRPr="003C4AD4" w:rsidTr="001A0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9"/>
              <w:gridCol w:w="3180"/>
              <w:gridCol w:w="3200"/>
            </w:tblGrid>
            <w:tr w:rsidR="001C73AA" w:rsidRPr="003C4AD4" w:rsidTr="001A0B9B">
              <w:tc>
                <w:tcPr>
                  <w:tcW w:w="31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Resultat</w:t>
                  </w:r>
                </w:p>
              </w:tc>
              <w:tc>
                <w:tcPr>
                  <w:tcW w:w="3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Indicador</w:t>
                  </w:r>
                </w:p>
              </w:tc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Font de Verificació</w:t>
                  </w:r>
                </w:p>
              </w:tc>
            </w:tr>
            <w:tr w:rsidR="001C73AA" w:rsidRPr="003C4AD4" w:rsidTr="001A0B9B">
              <w:tc>
                <w:tcPr>
                  <w:tcW w:w="31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sz w:val="20"/>
                    </w:rPr>
                  </w:pPr>
                </w:p>
                <w:p w:rsidR="001C73AA" w:rsidRPr="003C4AD4" w:rsidRDefault="001C73AA" w:rsidP="001A0B9B">
                  <w:pPr>
                    <w:pStyle w:val="Contingutdelataula"/>
                    <w:spacing w:line="276" w:lineRule="auto"/>
                    <w:rPr>
                      <w:sz w:val="20"/>
                    </w:rPr>
                  </w:pPr>
                </w:p>
                <w:p w:rsidR="001C73AA" w:rsidRPr="003C4AD4" w:rsidRDefault="001C73AA" w:rsidP="001A0B9B">
                  <w:pPr>
                    <w:pStyle w:val="Contingutdelataula"/>
                    <w:spacing w:line="276" w:lineRule="auto"/>
                    <w:rPr>
                      <w:sz w:val="20"/>
                    </w:rPr>
                  </w:pPr>
                </w:p>
                <w:p w:rsidR="001C73AA" w:rsidRPr="003C4AD4" w:rsidRDefault="001C73AA" w:rsidP="001A0B9B">
                  <w:pPr>
                    <w:pStyle w:val="Contingutdelataula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1C73AA" w:rsidRPr="003C4AD4" w:rsidRDefault="001C73AA" w:rsidP="001A0B9B">
            <w:pPr>
              <w:pStyle w:val="Contingutdelataula"/>
              <w:spacing w:line="276" w:lineRule="auto"/>
              <w:rPr>
                <w:rFonts w:ascii="Arial" w:hAnsi="Arial"/>
                <w:sz w:val="20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snapToGrid w:val="0"/>
              <w:spacing w:line="276" w:lineRule="auto"/>
              <w:rPr>
                <w:rFonts w:ascii="Arial" w:hAnsi="Arial"/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772"/>
        </w:tabs>
        <w:spacing w:line="276" w:lineRule="auto"/>
        <w:jc w:val="both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10.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Pressupost detallat, especificant altres fonts de finançament</w:t>
            </w:r>
          </w:p>
        </w:tc>
      </w:tr>
      <w:tr w:rsidR="001C73AA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4397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1C73AA" w:rsidRPr="003C4AD4" w:rsidTr="001A0B9B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1C73AA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1C73AA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73AA" w:rsidRPr="003C4AD4" w:rsidRDefault="001C73AA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1C73AA" w:rsidRPr="003C4AD4" w:rsidRDefault="001C73AA" w:rsidP="001A0B9B">
            <w:pPr>
              <w:tabs>
                <w:tab w:val="left" w:pos="4397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772"/>
        </w:tabs>
        <w:spacing w:line="276" w:lineRule="auto"/>
        <w:jc w:val="both"/>
        <w:rPr>
          <w:rFonts w:ascii="Arial" w:hAnsi="Arial"/>
          <w:color w:val="000000"/>
          <w:sz w:val="20"/>
        </w:rPr>
      </w:pPr>
    </w:p>
    <w:tbl>
      <w:tblPr>
        <w:tblW w:w="9684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1C73AA" w:rsidRPr="003C4AD4" w:rsidTr="001A0B9B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11.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Proposta de difusió del projecte, mobilitat i/o estudi a la UdL i la ciutadania</w:t>
            </w:r>
          </w:p>
        </w:tc>
      </w:tr>
      <w:tr w:rsidR="001C73AA" w:rsidRPr="003C4AD4" w:rsidTr="001A0B9B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772"/>
        </w:tabs>
        <w:spacing w:line="276" w:lineRule="auto"/>
        <w:jc w:val="both"/>
        <w:rPr>
          <w:rFonts w:ascii="Arial" w:hAnsi="Arial"/>
          <w:color w:val="000000"/>
          <w:sz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1C73AA" w:rsidRPr="003C4AD4" w:rsidTr="001A0B9B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12.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Objectius de Desenvolupament Sostenible (ODS) i Meta en els que s’emmarca el projecte</w:t>
            </w:r>
          </w:p>
        </w:tc>
      </w:tr>
      <w:tr w:rsidR="001C73AA" w:rsidRPr="003C4AD4" w:rsidTr="001A0B9B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772"/>
        </w:tabs>
        <w:spacing w:line="276" w:lineRule="auto"/>
        <w:jc w:val="both"/>
        <w:rPr>
          <w:rFonts w:ascii="Arial" w:hAnsi="Arial"/>
          <w:color w:val="000000"/>
          <w:sz w:val="20"/>
        </w:rPr>
      </w:pPr>
    </w:p>
    <w:tbl>
      <w:tblPr>
        <w:tblW w:w="9684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1C73AA" w:rsidRPr="003C4AD4" w:rsidTr="001A0B9B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13. </w:t>
            </w:r>
            <w:r w:rsidRPr="003C4AD4">
              <w:rPr>
                <w:rFonts w:ascii="Arial" w:hAnsi="Arial"/>
                <w:color w:val="000000"/>
                <w:sz w:val="20"/>
              </w:rPr>
              <w:t>Annexos i altres consideracions que es jutgin oportunes</w:t>
            </w:r>
          </w:p>
        </w:tc>
      </w:tr>
      <w:tr w:rsidR="001C73AA" w:rsidRPr="003C4AD4" w:rsidTr="001A0B9B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3AA" w:rsidRPr="003C4AD4" w:rsidRDefault="001C73AA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  <w:p w:rsidR="001C73AA" w:rsidRPr="003C4AD4" w:rsidRDefault="001C73AA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1C73AA" w:rsidRPr="003C4AD4" w:rsidRDefault="001C73AA" w:rsidP="001C73AA">
      <w:pPr>
        <w:tabs>
          <w:tab w:val="left" w:pos="2772"/>
        </w:tabs>
        <w:spacing w:line="276" w:lineRule="auto"/>
        <w:jc w:val="both"/>
        <w:rPr>
          <w:sz w:val="20"/>
        </w:rPr>
      </w:pPr>
    </w:p>
    <w:p w:rsidR="001C73AA" w:rsidRPr="003C4AD4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  <w:sz w:val="20"/>
        </w:rPr>
      </w:pPr>
      <w:r w:rsidRPr="003C4AD4">
        <w:rPr>
          <w:rFonts w:ascii="Arial" w:hAnsi="Arial"/>
          <w:sz w:val="20"/>
        </w:rPr>
        <w:t>Lleida,       de              de  2020</w:t>
      </w:r>
    </w:p>
    <w:p w:rsidR="001C73AA" w:rsidRPr="003C4AD4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  <w:sz w:val="22"/>
          <w:szCs w:val="22"/>
        </w:rPr>
      </w:pPr>
    </w:p>
    <w:p w:rsidR="001C73AA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</w:rPr>
      </w:pPr>
    </w:p>
    <w:p w:rsidR="001C73AA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</w:rPr>
      </w:pPr>
    </w:p>
    <w:p w:rsidR="001C73AA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</w:rPr>
      </w:pPr>
    </w:p>
    <w:p w:rsidR="001C73AA" w:rsidRDefault="001C73AA" w:rsidP="001C73AA">
      <w:pPr>
        <w:pStyle w:val="Textoindependiente21"/>
        <w:tabs>
          <w:tab w:val="left" w:pos="1080"/>
        </w:tabs>
        <w:spacing w:line="276" w:lineRule="auto"/>
        <w:rPr>
          <w:rFonts w:ascii="Arial" w:hAnsi="Arial"/>
        </w:rPr>
      </w:pPr>
    </w:p>
    <w:p w:rsidR="00A11C7D" w:rsidRDefault="00A11C7D"/>
    <w:sectPr w:rsidR="00A11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A"/>
    <w:rsid w:val="001C73AA"/>
    <w:rsid w:val="00A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A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C73AA"/>
    <w:pPr>
      <w:jc w:val="both"/>
    </w:pPr>
  </w:style>
  <w:style w:type="paragraph" w:customStyle="1" w:styleId="Contingutdelataula">
    <w:name w:val="Contingut de la taula"/>
    <w:basedOn w:val="Normal"/>
    <w:rsid w:val="001C73A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A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C73AA"/>
    <w:pPr>
      <w:jc w:val="both"/>
    </w:pPr>
  </w:style>
  <w:style w:type="paragraph" w:customStyle="1" w:styleId="Contingutdelataula">
    <w:name w:val="Contingut de la taula"/>
    <w:basedOn w:val="Normal"/>
    <w:rsid w:val="001C73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2019-12-16T11:07:00Z</dcterms:created>
  <dcterms:modified xsi:type="dcterms:W3CDTF">2019-12-16T11:09:00Z</dcterms:modified>
</cp:coreProperties>
</file>