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efdenotaalfinal"/>
          <w:rFonts w:ascii="Verdana" w:hAnsi="Verdana" w:cs="Arial"/>
          <w:b/>
          <w:color w:val="002060"/>
          <w:sz w:val="36"/>
          <w:szCs w:val="36"/>
          <w:lang w:val="en-GB"/>
        </w:rPr>
        <w:endnoteReference w:id="1"/>
      </w:r>
    </w:p>
    <w:p w14:paraId="0AA13AFF" w14:textId="2C20BE9D"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A7BB578"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183767">
        <w:rPr>
          <w:rFonts w:ascii="Verdana" w:hAnsi="Verdana" w:cs="Calibri"/>
          <w:lang w:val="en-GB"/>
        </w:rPr>
        <w:t>5</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28"/>
        <w:gridCol w:w="2228"/>
        <w:gridCol w:w="2228"/>
      </w:tblGrid>
      <w:tr w:rsidR="00DF5394" w:rsidRPr="009F5B61" w14:paraId="061FF35E" w14:textId="77777777" w:rsidTr="00DF5394">
        <w:trPr>
          <w:trHeight w:val="314"/>
        </w:trPr>
        <w:tc>
          <w:tcPr>
            <w:tcW w:w="2232" w:type="dxa"/>
            <w:shd w:val="clear" w:color="auto" w:fill="FFFFFF"/>
          </w:tcPr>
          <w:p w14:paraId="7FD1C9DD" w14:textId="77777777" w:rsidR="00DF5394" w:rsidRPr="005E466D" w:rsidRDefault="00DF5394" w:rsidP="0057341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2E3A1AB9" w14:textId="77777777" w:rsidR="00DF5394" w:rsidRPr="005E466D" w:rsidRDefault="00DF5394" w:rsidP="00573410">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DF5394" w:rsidRPr="005E466D" w14:paraId="7BABE189" w14:textId="77777777" w:rsidTr="00DF5394">
        <w:trPr>
          <w:trHeight w:val="314"/>
        </w:trPr>
        <w:tc>
          <w:tcPr>
            <w:tcW w:w="2232" w:type="dxa"/>
            <w:shd w:val="clear" w:color="auto" w:fill="FFFFFF"/>
          </w:tcPr>
          <w:p w14:paraId="12C80D8E" w14:textId="77777777" w:rsidR="00DF5394" w:rsidRPr="005E466D" w:rsidRDefault="00DF5394" w:rsidP="0057341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4"/>
            </w:r>
            <w:r w:rsidRPr="005E466D">
              <w:rPr>
                <w:rFonts w:ascii="Verdana" w:hAnsi="Verdana" w:cs="Arial"/>
                <w:sz w:val="20"/>
                <w:lang w:val="en-GB"/>
              </w:rPr>
              <w:t xml:space="preserve"> </w:t>
            </w:r>
          </w:p>
          <w:p w14:paraId="1FBCC11A" w14:textId="77777777" w:rsidR="00DF5394" w:rsidRPr="005E466D" w:rsidRDefault="00DF5394" w:rsidP="0057341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748C4FC" w14:textId="77777777" w:rsidR="00DF5394" w:rsidRPr="005E466D" w:rsidRDefault="00DF5394" w:rsidP="00573410">
            <w:pPr>
              <w:shd w:val="clear" w:color="auto" w:fill="FFFFFF"/>
              <w:spacing w:after="0"/>
              <w:ind w:right="-993"/>
              <w:jc w:val="left"/>
              <w:rPr>
                <w:rFonts w:ascii="Verdana" w:hAnsi="Verdana" w:cs="Arial"/>
                <w:sz w:val="20"/>
                <w:lang w:val="en-GB"/>
              </w:rPr>
            </w:pPr>
          </w:p>
        </w:tc>
        <w:tc>
          <w:tcPr>
            <w:tcW w:w="2228" w:type="dxa"/>
            <w:shd w:val="clear" w:color="auto" w:fill="FFFFFF"/>
          </w:tcPr>
          <w:p w14:paraId="2DB9B66A" w14:textId="77777777" w:rsidR="00DF5394" w:rsidRPr="005E466D" w:rsidRDefault="00DF5394" w:rsidP="00573410">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4897C332" w14:textId="77777777" w:rsidR="00DF5394" w:rsidRPr="005E466D" w:rsidRDefault="00DF5394" w:rsidP="0057341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012821F8" w14:textId="77777777" w:rsidR="00DF5394" w:rsidRPr="005E466D" w:rsidRDefault="00DF5394" w:rsidP="00573410">
            <w:pPr>
              <w:shd w:val="clear" w:color="auto" w:fill="FFFFFF"/>
              <w:ind w:right="-993"/>
              <w:jc w:val="center"/>
              <w:rPr>
                <w:rFonts w:ascii="Verdana" w:hAnsi="Verdana" w:cs="Arial"/>
                <w:b/>
                <w:color w:val="002060"/>
                <w:sz w:val="20"/>
                <w:lang w:val="en-GB"/>
              </w:rPr>
            </w:pPr>
          </w:p>
        </w:tc>
      </w:tr>
      <w:tr w:rsidR="00DF5394" w:rsidRPr="005E466D" w14:paraId="00F83511" w14:textId="77777777" w:rsidTr="00DF5394">
        <w:trPr>
          <w:trHeight w:val="472"/>
        </w:trPr>
        <w:tc>
          <w:tcPr>
            <w:tcW w:w="2232" w:type="dxa"/>
            <w:shd w:val="clear" w:color="auto" w:fill="FFFFFF"/>
          </w:tcPr>
          <w:p w14:paraId="0BF838B0" w14:textId="77777777" w:rsidR="00DF5394" w:rsidRPr="005E466D" w:rsidRDefault="00DF5394" w:rsidP="0057341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4CA376F4" w14:textId="77777777" w:rsidR="00DF5394" w:rsidRDefault="00DF5394" w:rsidP="00573410">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 xml:space="preserve">St. </w:t>
            </w:r>
            <w:proofErr w:type="spellStart"/>
            <w:r>
              <w:rPr>
                <w:rFonts w:ascii="Verdana" w:hAnsi="Verdana" w:cs="Arial"/>
                <w:color w:val="002060"/>
                <w:sz w:val="20"/>
                <w:lang w:val="en-US"/>
              </w:rPr>
              <w:t>Jaume</w:t>
            </w:r>
            <w:proofErr w:type="spellEnd"/>
            <w:r>
              <w:rPr>
                <w:rFonts w:ascii="Verdana" w:hAnsi="Verdana" w:cs="Arial"/>
                <w:color w:val="002060"/>
                <w:sz w:val="20"/>
                <w:lang w:val="en-US"/>
              </w:rPr>
              <w:t xml:space="preserve"> II, 67 </w:t>
            </w:r>
            <w:proofErr w:type="spellStart"/>
            <w:r>
              <w:rPr>
                <w:rFonts w:ascii="Verdana" w:hAnsi="Verdana" w:cs="Arial"/>
                <w:color w:val="002060"/>
                <w:sz w:val="20"/>
                <w:lang w:val="en-US"/>
              </w:rPr>
              <w:t>bis</w:t>
            </w:r>
            <w:proofErr w:type="spellEnd"/>
          </w:p>
          <w:p w14:paraId="36173F44" w14:textId="77777777" w:rsidR="00DF5394" w:rsidRPr="005E466D"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34E2D843" w14:textId="77777777" w:rsidR="00DF5394" w:rsidRPr="005E466D" w:rsidRDefault="00DF5394" w:rsidP="0057341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5"/>
            </w:r>
          </w:p>
        </w:tc>
        <w:tc>
          <w:tcPr>
            <w:tcW w:w="2228" w:type="dxa"/>
            <w:shd w:val="clear" w:color="auto" w:fill="FFFFFF"/>
          </w:tcPr>
          <w:p w14:paraId="7D8F63E5" w14:textId="77777777" w:rsidR="00DF5394" w:rsidRPr="005E466D" w:rsidRDefault="00DF5394" w:rsidP="00573410">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DF5394" w:rsidRPr="005E466D" w14:paraId="7BAC50C3" w14:textId="77777777" w:rsidTr="00DF5394">
        <w:trPr>
          <w:trHeight w:val="811"/>
        </w:trPr>
        <w:tc>
          <w:tcPr>
            <w:tcW w:w="2232" w:type="dxa"/>
            <w:shd w:val="clear" w:color="auto" w:fill="FFFFFF"/>
          </w:tcPr>
          <w:p w14:paraId="4D187DCE" w14:textId="77777777" w:rsidR="00DF5394" w:rsidRPr="005E466D" w:rsidRDefault="00DF5394" w:rsidP="0057341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3F9F1D41" w14:textId="77777777" w:rsidR="00DF5394"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Montserrat </w:t>
            </w:r>
            <w:proofErr w:type="spellStart"/>
            <w:r>
              <w:rPr>
                <w:rFonts w:ascii="Verdana" w:hAnsi="Verdana" w:cs="Arial"/>
                <w:color w:val="002060"/>
                <w:sz w:val="20"/>
                <w:lang w:val="en-GB"/>
              </w:rPr>
              <w:t>Gea</w:t>
            </w:r>
            <w:proofErr w:type="spellEnd"/>
            <w:r>
              <w:rPr>
                <w:rFonts w:ascii="Verdana" w:hAnsi="Verdana" w:cs="Arial"/>
                <w:color w:val="002060"/>
                <w:sz w:val="20"/>
                <w:lang w:val="en-GB"/>
              </w:rPr>
              <w:t xml:space="preserve"> </w:t>
            </w:r>
          </w:p>
          <w:p w14:paraId="56322E9D" w14:textId="77777777" w:rsidR="00DF5394"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E331B5E" w14:textId="77777777" w:rsidR="00DF5394" w:rsidRPr="005E466D" w:rsidRDefault="00DF5394" w:rsidP="00573410">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69ADD949" w14:textId="77777777" w:rsidR="00DF5394" w:rsidRDefault="00DF5394" w:rsidP="00573410">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4D75B430" w14:textId="77777777" w:rsidR="00DF5394" w:rsidRPr="00C17AB2" w:rsidRDefault="00DF5394" w:rsidP="0057341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78E7A24" w14:textId="77777777" w:rsidR="00DF5394" w:rsidRDefault="002B047C" w:rsidP="00573410">
            <w:pPr>
              <w:spacing w:after="0"/>
              <w:ind w:right="-993"/>
              <w:jc w:val="left"/>
              <w:rPr>
                <w:rFonts w:ascii="Verdana" w:hAnsi="Verdana" w:cs="Arial"/>
                <w:color w:val="002060"/>
                <w:sz w:val="20"/>
              </w:rPr>
            </w:pPr>
            <w:hyperlink r:id="rId12" w:history="1">
              <w:r w:rsidR="00DF5394" w:rsidRPr="00881E73">
                <w:rPr>
                  <w:rStyle w:val="Hipervnculo"/>
                  <w:rFonts w:ascii="Verdana" w:hAnsi="Verdana" w:cs="Arial"/>
                  <w:sz w:val="20"/>
                </w:rPr>
                <w:t>ri@udl.cat</w:t>
              </w:r>
            </w:hyperlink>
          </w:p>
          <w:p w14:paraId="6FF095B6" w14:textId="77777777" w:rsidR="00DF5394" w:rsidRPr="005E466D" w:rsidRDefault="00DF5394" w:rsidP="00573410">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183767" w:rsidRPr="007673FA" w14:paraId="5D72C583" w14:textId="77777777" w:rsidTr="00526FE9">
        <w:trPr>
          <w:trHeight w:val="371"/>
        </w:trPr>
        <w:tc>
          <w:tcPr>
            <w:tcW w:w="2232" w:type="dxa"/>
            <w:shd w:val="clear" w:color="auto" w:fill="FFFFFF"/>
          </w:tcPr>
          <w:p w14:paraId="5D72C57D" w14:textId="77777777" w:rsidR="00183767" w:rsidRPr="00461A0D" w:rsidRDefault="00183767"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183767" w:rsidRPr="00A740AA" w:rsidRDefault="00183767"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183767" w:rsidRPr="007673FA" w:rsidRDefault="00183767" w:rsidP="00A07EA6">
            <w:pPr>
              <w:spacing w:after="0"/>
              <w:ind w:right="-993"/>
              <w:jc w:val="left"/>
              <w:rPr>
                <w:rFonts w:ascii="Verdana" w:hAnsi="Verdana" w:cs="Arial"/>
                <w:sz w:val="20"/>
                <w:lang w:val="en-GB"/>
              </w:rPr>
            </w:pPr>
          </w:p>
        </w:tc>
        <w:tc>
          <w:tcPr>
            <w:tcW w:w="2232" w:type="dxa"/>
            <w:shd w:val="clear" w:color="auto" w:fill="FFFFFF"/>
          </w:tcPr>
          <w:p w14:paraId="5D72C580" w14:textId="0F26DC2F" w:rsidR="00183767" w:rsidRPr="007673FA" w:rsidRDefault="00183767"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183767" w:rsidRPr="007673FA" w:rsidRDefault="00183767"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14:paraId="5D72C582" w14:textId="77777777" w:rsidR="00183767" w:rsidRPr="007673FA" w:rsidRDefault="00183767" w:rsidP="00A07EA6">
            <w:pPr>
              <w:ind w:right="-993"/>
              <w:jc w:val="center"/>
              <w:rPr>
                <w:rFonts w:ascii="Verdana" w:hAnsi="Verdana" w:cs="Arial"/>
                <w:b/>
                <w:color w:val="002060"/>
                <w:sz w:val="20"/>
                <w:lang w:val="en-GB"/>
              </w:rPr>
            </w:pPr>
          </w:p>
        </w:tc>
      </w:tr>
      <w:tr w:rsidR="00183767" w:rsidRPr="007673FA" w14:paraId="5D72C588" w14:textId="77777777" w:rsidTr="00526FE9">
        <w:trPr>
          <w:trHeight w:val="559"/>
        </w:trPr>
        <w:tc>
          <w:tcPr>
            <w:tcW w:w="2232" w:type="dxa"/>
            <w:shd w:val="clear" w:color="auto" w:fill="FFFFFF"/>
          </w:tcPr>
          <w:p w14:paraId="5D72C584" w14:textId="77777777" w:rsidR="00183767" w:rsidRPr="007673FA" w:rsidRDefault="00183767"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60D9A168" w:rsidR="00183767" w:rsidRPr="007673FA" w:rsidRDefault="00183767"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183767" w:rsidRPr="007673FA" w:rsidRDefault="00183767"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183767" w:rsidRPr="007673FA" w:rsidRDefault="00183767" w:rsidP="00A07EA6">
            <w:pPr>
              <w:ind w:right="-993"/>
              <w:jc w:val="center"/>
              <w:rPr>
                <w:rFonts w:ascii="Verdana" w:hAnsi="Verdana" w:cs="Arial"/>
                <w:b/>
                <w:sz w:val="20"/>
                <w:lang w:val="en-GB"/>
              </w:rPr>
            </w:pPr>
          </w:p>
        </w:tc>
      </w:tr>
      <w:tr w:rsidR="00183767" w:rsidRPr="003D0705" w14:paraId="5D72C58D" w14:textId="77777777" w:rsidTr="00526FE9">
        <w:tc>
          <w:tcPr>
            <w:tcW w:w="2232" w:type="dxa"/>
            <w:shd w:val="clear" w:color="auto" w:fill="FFFFFF"/>
          </w:tcPr>
          <w:p w14:paraId="5D72C589" w14:textId="77777777" w:rsidR="00183767" w:rsidRPr="007673FA" w:rsidRDefault="00183767"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181204AD" w:rsidR="00183767" w:rsidRPr="007673FA" w:rsidRDefault="00183767"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183767" w:rsidRPr="003D0705" w:rsidRDefault="00183767"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183767" w:rsidRPr="003D0705" w:rsidRDefault="00183767" w:rsidP="00A07EA6">
            <w:pPr>
              <w:ind w:right="-993"/>
              <w:jc w:val="left"/>
              <w:rPr>
                <w:rFonts w:ascii="Verdana" w:hAnsi="Verdana" w:cs="Arial"/>
                <w:b/>
                <w:color w:val="002060"/>
                <w:sz w:val="20"/>
                <w:lang w:val="fr-BE"/>
              </w:rPr>
            </w:pPr>
          </w:p>
        </w:tc>
      </w:tr>
      <w:tr w:rsidR="002B047C" w:rsidRPr="00DD35B7" w14:paraId="5D72C594" w14:textId="77777777" w:rsidTr="00526FE9">
        <w:tc>
          <w:tcPr>
            <w:tcW w:w="2232" w:type="dxa"/>
            <w:shd w:val="clear" w:color="auto" w:fill="FFFFFF"/>
          </w:tcPr>
          <w:p w14:paraId="1163F15D" w14:textId="77777777" w:rsidR="002B047C" w:rsidRDefault="002B047C">
            <w:pPr>
              <w:shd w:val="clear" w:color="auto" w:fill="FFFFFF"/>
              <w:spacing w:after="120"/>
              <w:ind w:right="-993"/>
              <w:jc w:val="left"/>
              <w:rPr>
                <w:rFonts w:ascii="Verdana" w:hAnsi="Verdana" w:cs="Arial"/>
                <w:sz w:val="20"/>
                <w:lang w:val="en-GB"/>
              </w:rPr>
            </w:pPr>
            <w:r>
              <w:rPr>
                <w:rFonts w:ascii="Verdana" w:hAnsi="Verdana" w:cs="Arial"/>
                <w:sz w:val="20"/>
                <w:lang w:val="en-GB"/>
              </w:rPr>
              <w:t>Type of enterprise:</w:t>
            </w:r>
          </w:p>
          <w:p w14:paraId="422F29BE" w14:textId="77777777" w:rsidR="002B047C" w:rsidRDefault="002B047C">
            <w:pPr>
              <w:shd w:val="clear" w:color="auto" w:fill="FFFFFF"/>
              <w:spacing w:after="120"/>
              <w:ind w:right="-993"/>
              <w:jc w:val="left"/>
              <w:rPr>
                <w:rFonts w:ascii="Verdana" w:hAnsi="Verdana" w:cs="Arial"/>
                <w:sz w:val="20"/>
                <w:lang w:val="en-GB"/>
              </w:rPr>
            </w:pPr>
            <w:r>
              <w:rPr>
                <w:rFonts w:ascii="Verdana" w:hAnsi="Verdana" w:cs="Arial"/>
                <w:sz w:val="20"/>
                <w:lang w:val="en-GB"/>
              </w:rPr>
              <w:t>NACE code</w:t>
            </w:r>
            <w:r>
              <w:rPr>
                <w:rStyle w:val="Refdenotaalfinal"/>
                <w:rFonts w:ascii="Verdana" w:hAnsi="Verdana" w:cs="Arial"/>
                <w:sz w:val="20"/>
                <w:lang w:val="en-GB"/>
              </w:rPr>
              <w:t xml:space="preserve"> </w:t>
            </w:r>
            <w:r>
              <w:rPr>
                <w:rStyle w:val="Refdenotaalfinal"/>
                <w:rFonts w:ascii="Verdana" w:hAnsi="Verdana" w:cs="Arial"/>
                <w:sz w:val="20"/>
                <w:lang w:val="en-GB"/>
              </w:rPr>
              <w:endnoteReference w:id="7"/>
            </w:r>
          </w:p>
          <w:p w14:paraId="5D72C590" w14:textId="26613744" w:rsidR="002B047C" w:rsidRPr="00B244AD" w:rsidRDefault="002B047C" w:rsidP="00A07EA6">
            <w:pPr>
              <w:spacing w:after="0"/>
              <w:ind w:right="-993"/>
              <w:jc w:val="left"/>
              <w:rPr>
                <w:rFonts w:ascii="Verdana" w:hAnsi="Verdana" w:cs="Arial"/>
                <w:sz w:val="16"/>
                <w:szCs w:val="16"/>
                <w:lang w:val="fr-BE"/>
              </w:rPr>
            </w:pPr>
            <w:r>
              <w:rPr>
                <w:rFonts w:ascii="Verdana" w:hAnsi="Verdana" w:cs="Arial"/>
                <w:sz w:val="20"/>
                <w:lang w:val="en-GB"/>
              </w:rPr>
              <w:t>(if applicable)</w:t>
            </w:r>
          </w:p>
        </w:tc>
        <w:tc>
          <w:tcPr>
            <w:tcW w:w="2232" w:type="dxa"/>
            <w:shd w:val="clear" w:color="auto" w:fill="FFFFFF"/>
          </w:tcPr>
          <w:p w14:paraId="5D72C591" w14:textId="77777777" w:rsidR="002B047C" w:rsidRPr="00B244AD" w:rsidRDefault="002B047C" w:rsidP="00A07EA6">
            <w:pPr>
              <w:ind w:right="-993"/>
              <w:jc w:val="left"/>
              <w:rPr>
                <w:rFonts w:ascii="Verdana" w:hAnsi="Verdana" w:cs="Arial"/>
                <w:color w:val="002060"/>
                <w:sz w:val="20"/>
                <w:lang w:val="fr-BE"/>
              </w:rPr>
            </w:pPr>
          </w:p>
        </w:tc>
        <w:tc>
          <w:tcPr>
            <w:tcW w:w="2307" w:type="dxa"/>
            <w:shd w:val="clear" w:color="auto" w:fill="FFFFFF"/>
          </w:tcPr>
          <w:p w14:paraId="567C795E" w14:textId="77777777" w:rsidR="002B047C" w:rsidRDefault="002B047C">
            <w:pPr>
              <w:shd w:val="clear" w:color="auto" w:fill="FFFFFF"/>
              <w:spacing w:after="120"/>
              <w:ind w:right="-993"/>
              <w:jc w:val="left"/>
              <w:rPr>
                <w:rFonts w:ascii="Verdana" w:hAnsi="Verdana" w:cs="Arial"/>
                <w:sz w:val="20"/>
                <w:lang w:val="fr-BE"/>
              </w:rPr>
            </w:pPr>
            <w:r>
              <w:rPr>
                <w:rFonts w:ascii="Verdana" w:hAnsi="Verdana" w:cs="Arial"/>
                <w:sz w:val="20"/>
                <w:lang w:val="fr-BE"/>
              </w:rPr>
              <w:t xml:space="preserve">Size of </w:t>
            </w:r>
            <w:proofErr w:type="spellStart"/>
            <w:r>
              <w:rPr>
                <w:rFonts w:ascii="Verdana" w:hAnsi="Verdana" w:cs="Arial"/>
                <w:sz w:val="20"/>
                <w:lang w:val="fr-BE"/>
              </w:rPr>
              <w:t>enterprise</w:t>
            </w:r>
            <w:proofErr w:type="spellEnd"/>
            <w:r>
              <w:rPr>
                <w:rFonts w:ascii="Verdana" w:hAnsi="Verdana" w:cs="Arial"/>
                <w:sz w:val="20"/>
                <w:lang w:val="fr-BE"/>
              </w:rPr>
              <w:t xml:space="preserve"> </w:t>
            </w:r>
          </w:p>
          <w:p w14:paraId="5D72C592" w14:textId="0048FA0C" w:rsidR="002B047C" w:rsidRPr="00526FE9" w:rsidRDefault="002B047C" w:rsidP="004C7388">
            <w:pPr>
              <w:ind w:right="-993"/>
              <w:jc w:val="left"/>
              <w:rPr>
                <w:rFonts w:ascii="Verdana" w:hAnsi="Verdana" w:cs="Arial"/>
                <w:sz w:val="16"/>
                <w:szCs w:val="16"/>
                <w:lang w:val="en-GB"/>
              </w:rPr>
            </w:pPr>
            <w:r>
              <w:rPr>
                <w:rFonts w:ascii="Verdana" w:hAnsi="Verdana" w:cs="Arial"/>
                <w:sz w:val="20"/>
                <w:lang w:val="fr-BE"/>
              </w:rPr>
              <w:t>(if applicable)</w:t>
            </w:r>
          </w:p>
        </w:tc>
        <w:tc>
          <w:tcPr>
            <w:tcW w:w="2157" w:type="dxa"/>
            <w:shd w:val="clear" w:color="auto" w:fill="FFFFFF"/>
          </w:tcPr>
          <w:p w14:paraId="352C5BCC" w14:textId="77777777" w:rsidR="002B047C" w:rsidRDefault="002B047C">
            <w:pPr>
              <w:shd w:val="clear" w:color="auto" w:fill="FFFFFF"/>
              <w:spacing w:after="120"/>
              <w:ind w:right="-993"/>
              <w:jc w:val="left"/>
              <w:rPr>
                <w:rFonts w:ascii="Verdana" w:hAnsi="Verdana" w:cs="Arial"/>
                <w:b/>
                <w:color w:val="002060"/>
                <w:sz w:val="20"/>
                <w:lang w:val="fr-BE"/>
              </w:rPr>
            </w:pPr>
            <w:sdt>
              <w:sdtPr>
                <w:rPr>
                  <w:rFonts w:ascii="Verdana" w:hAnsi="Verdana" w:cs="Arial"/>
                  <w:b/>
                  <w:color w:val="002060"/>
                  <w:sz w:val="20"/>
                  <w:lang w:val="fr-BE"/>
                </w:rPr>
                <w:id w:val="-2011907041"/>
                <w14:checkbox>
                  <w14:checked w14:val="0"/>
                  <w14:checkedState w14:val="2612" w14:font="MS Gothic"/>
                  <w14:uncheckedState w14:val="2610" w14:font="MS Gothic"/>
                </w14:checkbox>
              </w:sdtPr>
              <w:sdtContent>
                <w:r>
                  <w:rPr>
                    <w:rFonts w:ascii="MS Gothic" w:eastAsia="MS Gothic" w:hAnsi="MS Gothic" w:cs="MS Gothic" w:hint="eastAsia"/>
                    <w:b/>
                    <w:color w:val="002060"/>
                    <w:sz w:val="20"/>
                    <w:lang w:val="en-US"/>
                  </w:rPr>
                  <w:t>☐</w:t>
                </w:r>
              </w:sdtContent>
            </w:sdt>
            <w:r>
              <w:rPr>
                <w:rFonts w:ascii="Verdana" w:hAnsi="Verdana" w:cs="Arial"/>
                <w:b/>
                <w:color w:val="002060"/>
                <w:sz w:val="20"/>
                <w:lang w:val="fr-BE"/>
              </w:rPr>
              <w:t xml:space="preserve">&lt;250 </w:t>
            </w:r>
            <w:proofErr w:type="spellStart"/>
            <w:r>
              <w:rPr>
                <w:rFonts w:ascii="Verdana" w:hAnsi="Verdana" w:cs="Arial"/>
                <w:b/>
                <w:color w:val="002060"/>
                <w:sz w:val="20"/>
                <w:lang w:val="fr-BE"/>
              </w:rPr>
              <w:t>employees</w:t>
            </w:r>
            <w:proofErr w:type="spellEnd"/>
          </w:p>
          <w:p w14:paraId="5D72C593" w14:textId="01CA73E6" w:rsidR="002B047C" w:rsidRPr="00E02718" w:rsidRDefault="002B047C" w:rsidP="00526FE9">
            <w:pPr>
              <w:spacing w:after="120"/>
              <w:ind w:right="-992"/>
              <w:jc w:val="left"/>
              <w:rPr>
                <w:rFonts w:ascii="Verdana" w:hAnsi="Verdana" w:cs="Arial"/>
                <w:b/>
                <w:color w:val="002060"/>
                <w:sz w:val="20"/>
                <w:lang w:val="en-GB"/>
              </w:rPr>
            </w:pPr>
            <w:sdt>
              <w:sdtPr>
                <w:rPr>
                  <w:rFonts w:ascii="Verdana" w:hAnsi="Verdana" w:cs="Arial"/>
                  <w:b/>
                  <w:color w:val="002060"/>
                  <w:sz w:val="20"/>
                  <w:lang w:val="fr-BE"/>
                </w:rPr>
                <w:id w:val="-1483542654"/>
                <w14:checkbox>
                  <w14:checked w14:val="0"/>
                  <w14:checkedState w14:val="2612" w14:font="MS Gothic"/>
                  <w14:uncheckedState w14:val="2610" w14:font="MS Gothic"/>
                </w14:checkbox>
              </w:sdtPr>
              <w:sdtContent>
                <w:r>
                  <w:rPr>
                    <w:rFonts w:ascii="MS Gothic" w:eastAsia="MS Gothic" w:hAnsi="MS Gothic" w:cs="MS Gothic" w:hint="eastAsia"/>
                    <w:b/>
                    <w:color w:val="002060"/>
                    <w:sz w:val="20"/>
                    <w:lang w:val="en-US"/>
                  </w:rPr>
                  <w:t>☐</w:t>
                </w:r>
              </w:sdtContent>
            </w:sdt>
            <w:r>
              <w:rPr>
                <w:rFonts w:ascii="Verdana" w:hAnsi="Verdana" w:cs="Arial"/>
                <w:b/>
                <w:color w:val="002060"/>
                <w:sz w:val="20"/>
                <w:lang w:val="fr-BE"/>
              </w:rPr>
              <w:t xml:space="preserve">&gt;250 </w:t>
            </w:r>
            <w:proofErr w:type="spellStart"/>
            <w:r>
              <w:rPr>
                <w:rFonts w:ascii="Verdana" w:hAnsi="Verdana" w:cs="Arial"/>
                <w:b/>
                <w:color w:val="002060"/>
                <w:sz w:val="20"/>
                <w:lang w:val="fr-BE"/>
              </w:rPr>
              <w:t>employees</w:t>
            </w:r>
            <w:proofErr w:type="spellEnd"/>
          </w:p>
        </w:tc>
      </w:tr>
    </w:tbl>
    <w:p w14:paraId="5D72C597" w14:textId="77777777" w:rsidR="00967A21" w:rsidRDefault="00967A21" w:rsidP="00967A21">
      <w:pPr>
        <w:pStyle w:val="Ttulo4"/>
        <w:keepNext w:val="0"/>
        <w:numPr>
          <w:ilvl w:val="0"/>
          <w:numId w:val="0"/>
        </w:numPr>
        <w:jc w:val="left"/>
        <w:rPr>
          <w:rFonts w:ascii="Verdana" w:hAnsi="Verdana" w:cs="Arial"/>
          <w:sz w:val="20"/>
          <w:lang w:val="en-GB"/>
        </w:rPr>
      </w:pPr>
      <w:bookmarkStart w:id="0" w:name="_GoBack"/>
      <w:bookmarkEnd w:id="0"/>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56D280C" w14:textId="77777777" w:rsidR="00DF5394" w:rsidRPr="002F549E" w:rsidRDefault="00DF5394" w:rsidP="00DF5394">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7A65C80" w14:textId="77777777" w:rsidR="00DF5394" w:rsidRPr="002F549E" w:rsidRDefault="00DF5394" w:rsidP="00DF5394">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7A91EBFD" w14:textId="77777777" w:rsidR="002B047C" w:rsidRDefault="002B047C" w:rsidP="000421F4">
      <w:pPr>
        <w:pStyle w:val="Textonotaalfinal"/>
        <w:spacing w:after="100"/>
        <w:jc w:val="left"/>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The top-level NACE sector codes are available at </w:t>
      </w:r>
      <w:hyperlink r:id="rId2" w:history="1">
        <w:r>
          <w:rPr>
            <w:rStyle w:val="Hipervnculo"/>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1F82F83E" w:rsidR="009F32D0" w:rsidRDefault="009F32D0">
        <w:pPr>
          <w:pStyle w:val="Piedepgina"/>
          <w:jc w:val="center"/>
        </w:pPr>
        <w:r>
          <w:fldChar w:fldCharType="begin"/>
        </w:r>
        <w:r>
          <w:instrText xml:space="preserve"> PAGE   \* MERGEFORMAT </w:instrText>
        </w:r>
        <w:r>
          <w:fldChar w:fldCharType="separate"/>
        </w:r>
        <w:r w:rsidR="002B047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767"/>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47C"/>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394"/>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udl.c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2E0EC96-F4ED-4694-B7CD-946D0F04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370</Words>
  <Characters>2360</Characters>
  <Application>Microsoft Office Word</Application>
  <DocSecurity>0</DocSecurity>
  <PresentationFormat>Microsoft Word 11.0</PresentationFormat>
  <Lines>19</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UdL</cp:lastModifiedBy>
  <cp:revision>5</cp:revision>
  <cp:lastPrinted>2013-11-06T08:46:00Z</cp:lastPrinted>
  <dcterms:created xsi:type="dcterms:W3CDTF">2018-05-28T08:03:00Z</dcterms:created>
  <dcterms:modified xsi:type="dcterms:W3CDTF">2019-06-27T06:33:00Z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